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7350B652" w:rsidR="00EC4299" w:rsidRPr="00644C1D" w:rsidRDefault="00253955" w:rsidP="00EC4299">
      <w:pPr>
        <w:pStyle w:val="datumtevilka"/>
        <w:rPr>
          <w:sz w:val="22"/>
          <w:szCs w:val="22"/>
        </w:rPr>
      </w:pPr>
      <w:r>
        <w:t xml:space="preserve">Številka: </w:t>
      </w:r>
      <w:r>
        <w:tab/>
      </w:r>
      <w:r w:rsidRPr="00644C1D">
        <w:t>430-</w:t>
      </w:r>
      <w:r w:rsidR="008B407A">
        <w:t>1</w:t>
      </w:r>
      <w:r w:rsidR="007E78A5">
        <w:t>689</w:t>
      </w:r>
      <w:r w:rsidRPr="00644C1D">
        <w:t>/202</w:t>
      </w:r>
      <w:r w:rsidR="007E78A5">
        <w:t>5</w:t>
      </w:r>
      <w:r w:rsidR="00173971" w:rsidRPr="00AB0356">
        <w:t>/</w:t>
      </w:r>
      <w:r w:rsidR="00A35B1C">
        <w:t>8</w:t>
      </w:r>
    </w:p>
    <w:p w14:paraId="6815906F" w14:textId="0194D450" w:rsidR="00EC4299" w:rsidRPr="00453625" w:rsidRDefault="00EC4299" w:rsidP="00EC4299">
      <w:pPr>
        <w:pStyle w:val="datumtevilka"/>
        <w:tabs>
          <w:tab w:val="left" w:pos="1665"/>
        </w:tabs>
      </w:pPr>
      <w:r w:rsidRPr="00644C1D">
        <w:t xml:space="preserve">Datum: </w:t>
      </w:r>
      <w:r w:rsidRPr="00644C1D">
        <w:tab/>
      </w:r>
      <w:r w:rsidR="00434BF8">
        <w:t>1</w:t>
      </w:r>
      <w:r w:rsidR="00BF1288">
        <w:t>2</w:t>
      </w:r>
      <w:r w:rsidR="00AB0356">
        <w:t>.</w:t>
      </w:r>
      <w:r w:rsidR="00434BF8">
        <w:t xml:space="preserve"> </w:t>
      </w:r>
      <w:r w:rsidR="00E26EAF">
        <w:t>2</w:t>
      </w:r>
      <w:r w:rsidR="00AB0356">
        <w:t>. 202</w:t>
      </w:r>
      <w:r w:rsidR="007E78A5">
        <w:t>6</w:t>
      </w:r>
    </w:p>
    <w:p w14:paraId="1E52EC03" w14:textId="77777777" w:rsidR="00EC4299" w:rsidRPr="00453625" w:rsidRDefault="00EC4299" w:rsidP="00EC4299">
      <w:pPr>
        <w:pStyle w:val="Glava"/>
        <w:tabs>
          <w:tab w:val="clear" w:pos="4320"/>
          <w:tab w:val="clear" w:pos="8640"/>
        </w:tabs>
        <w:rPr>
          <w:rFonts w:cs="Arial"/>
          <w:highlight w:val="yellow"/>
          <w:lang w:val="sl-SI"/>
        </w:rPr>
      </w:pPr>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0DD945C8"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r w:rsidR="00FD3124" w:rsidRPr="00FD3124">
        <w:rPr>
          <w:rFonts w:cs="Arial"/>
          <w:b w:val="0"/>
          <w:snapToGrid w:val="0"/>
          <w:color w:val="000000"/>
          <w:szCs w:val="46"/>
        </w:rPr>
        <w:t>i</w:t>
      </w:r>
      <w:r w:rsidR="00FD3124" w:rsidRPr="00FD3124">
        <w:rPr>
          <w:rFonts w:cs="Arial"/>
          <w:b w:val="0"/>
          <w:szCs w:val="46"/>
        </w:rPr>
        <w:t>zdelav</w:t>
      </w:r>
      <w:r w:rsidR="00FD3124">
        <w:rPr>
          <w:rFonts w:cs="Arial"/>
          <w:b w:val="0"/>
          <w:szCs w:val="46"/>
          <w:lang w:val="sl-SI"/>
        </w:rPr>
        <w:t>o</w:t>
      </w:r>
      <w:r w:rsidR="00FD3124" w:rsidRPr="00FD3124">
        <w:rPr>
          <w:rFonts w:cs="Arial"/>
          <w:b w:val="0"/>
          <w:szCs w:val="46"/>
        </w:rPr>
        <w:t xml:space="preserve"> in dobav</w:t>
      </w:r>
      <w:r w:rsidR="00FD3124">
        <w:rPr>
          <w:rFonts w:cs="Arial"/>
          <w:b w:val="0"/>
          <w:szCs w:val="46"/>
          <w:lang w:val="sl-SI"/>
        </w:rPr>
        <w:t>o</w:t>
      </w:r>
      <w:r w:rsidR="00FD3124" w:rsidRPr="00FD3124">
        <w:rPr>
          <w:rFonts w:cs="Arial"/>
          <w:b w:val="0"/>
          <w:szCs w:val="46"/>
        </w:rPr>
        <w:t xml:space="preserve"> </w:t>
      </w:r>
      <w:r w:rsidR="000C68BB" w:rsidRPr="000C68BB">
        <w:rPr>
          <w:rFonts w:cs="Arial"/>
          <w:b w:val="0"/>
          <w:szCs w:val="46"/>
        </w:rPr>
        <w:t>posameznih delov policijske uniforme</w:t>
      </w:r>
      <w:r w:rsidR="00FD3124" w:rsidRPr="00FD3124">
        <w:rPr>
          <w:rFonts w:cs="Arial"/>
          <w:b w:val="0"/>
          <w:szCs w:val="46"/>
        </w:rPr>
        <w:t xml:space="preserve"> za obdobje 202</w:t>
      </w:r>
      <w:r w:rsidR="007E78A5">
        <w:rPr>
          <w:rFonts w:cs="Arial"/>
          <w:b w:val="0"/>
          <w:szCs w:val="46"/>
        </w:rPr>
        <w:t>6</w:t>
      </w:r>
      <w:r w:rsidR="00FD3124" w:rsidRPr="00FD3124">
        <w:rPr>
          <w:rFonts w:cs="Arial"/>
          <w:b w:val="0"/>
          <w:szCs w:val="46"/>
        </w:rPr>
        <w:t>-202</w:t>
      </w:r>
      <w:r w:rsidR="007E78A5">
        <w:rPr>
          <w:rFonts w:cs="Arial"/>
          <w:b w:val="0"/>
          <w:szCs w:val="46"/>
        </w:rPr>
        <w:t>9</w:t>
      </w:r>
      <w:r w:rsidR="0076726B" w:rsidRPr="00FD3124">
        <w:rPr>
          <w:b w:val="0"/>
        </w:rPr>
        <w:t>,</w:t>
      </w:r>
    </w:p>
    <w:p w14:paraId="48C7C3D3" w14:textId="6A31B83B" w:rsidR="00EC4299" w:rsidRPr="00D35C3A" w:rsidRDefault="00EC4299" w:rsidP="00751830">
      <w:pPr>
        <w:pStyle w:val="Naslov"/>
        <w:rPr>
          <w:b w:val="0"/>
          <w:lang w:val="sl-SI"/>
        </w:rPr>
      </w:pPr>
      <w:r w:rsidRPr="00F667B0">
        <w:rPr>
          <w:b w:val="0"/>
        </w:rPr>
        <w:t xml:space="preserve">št. </w:t>
      </w:r>
      <w:r w:rsidR="008F53E6">
        <w:rPr>
          <w:b w:val="0"/>
        </w:rPr>
        <w:t>430-</w:t>
      </w:r>
      <w:r w:rsidR="002D246C">
        <w:rPr>
          <w:b w:val="0"/>
          <w:lang w:val="sl-SI"/>
        </w:rPr>
        <w:t>1</w:t>
      </w:r>
      <w:r w:rsidR="007E78A5">
        <w:rPr>
          <w:b w:val="0"/>
          <w:lang w:val="sl-SI"/>
        </w:rPr>
        <w:t>689</w:t>
      </w:r>
      <w:r w:rsidR="003D5649">
        <w:rPr>
          <w:b w:val="0"/>
        </w:rPr>
        <w:t>/202</w:t>
      </w:r>
      <w:r w:rsidR="007E78A5">
        <w:rPr>
          <w:b w:val="0"/>
        </w:rPr>
        <w:t>5</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18AA78DB" w14:textId="6601EDF3" w:rsidR="00073BA2"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21703619" w:history="1">
        <w:r w:rsidR="00073BA2" w:rsidRPr="00D6204A">
          <w:rPr>
            <w:rStyle w:val="Hiperpovezava"/>
            <w14:scene3d>
              <w14:camera w14:prst="orthographicFront"/>
              <w14:lightRig w14:rig="threePt" w14:dir="t">
                <w14:rot w14:lat="0" w14:lon="0" w14:rev="0"/>
              </w14:lightRig>
            </w14:scene3d>
          </w:rPr>
          <w:t>1</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NAROČNIK</w:t>
        </w:r>
        <w:r w:rsidR="00073BA2">
          <w:rPr>
            <w:webHidden/>
          </w:rPr>
          <w:tab/>
        </w:r>
        <w:r w:rsidR="00073BA2">
          <w:rPr>
            <w:webHidden/>
          </w:rPr>
          <w:fldChar w:fldCharType="begin"/>
        </w:r>
        <w:r w:rsidR="00073BA2">
          <w:rPr>
            <w:webHidden/>
          </w:rPr>
          <w:instrText xml:space="preserve"> PAGEREF _Toc221703619 \h </w:instrText>
        </w:r>
        <w:r w:rsidR="00073BA2">
          <w:rPr>
            <w:webHidden/>
          </w:rPr>
        </w:r>
        <w:r w:rsidR="00073BA2">
          <w:rPr>
            <w:webHidden/>
          </w:rPr>
          <w:fldChar w:fldCharType="separate"/>
        </w:r>
        <w:r w:rsidR="00073BA2">
          <w:rPr>
            <w:webHidden/>
          </w:rPr>
          <w:t>3</w:t>
        </w:r>
        <w:r w:rsidR="00073BA2">
          <w:rPr>
            <w:webHidden/>
          </w:rPr>
          <w:fldChar w:fldCharType="end"/>
        </w:r>
      </w:hyperlink>
    </w:p>
    <w:p w14:paraId="5EEB29C5" w14:textId="26FD665C"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20" w:history="1">
        <w:r w:rsidR="00073BA2" w:rsidRPr="00D6204A">
          <w:rPr>
            <w:rStyle w:val="Hiperpovezava"/>
          </w:rPr>
          <w:t>2</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OZNAKA IN PREDMET JAVNEGA NAROČILA</w:t>
        </w:r>
        <w:r w:rsidR="00073BA2">
          <w:rPr>
            <w:webHidden/>
          </w:rPr>
          <w:tab/>
        </w:r>
        <w:r w:rsidR="00073BA2">
          <w:rPr>
            <w:webHidden/>
          </w:rPr>
          <w:fldChar w:fldCharType="begin"/>
        </w:r>
        <w:r w:rsidR="00073BA2">
          <w:rPr>
            <w:webHidden/>
          </w:rPr>
          <w:instrText xml:space="preserve"> PAGEREF _Toc221703620 \h </w:instrText>
        </w:r>
        <w:r w:rsidR="00073BA2">
          <w:rPr>
            <w:webHidden/>
          </w:rPr>
        </w:r>
        <w:r w:rsidR="00073BA2">
          <w:rPr>
            <w:webHidden/>
          </w:rPr>
          <w:fldChar w:fldCharType="separate"/>
        </w:r>
        <w:r w:rsidR="00073BA2">
          <w:rPr>
            <w:webHidden/>
          </w:rPr>
          <w:t>3</w:t>
        </w:r>
        <w:r w:rsidR="00073BA2">
          <w:rPr>
            <w:webHidden/>
          </w:rPr>
          <w:fldChar w:fldCharType="end"/>
        </w:r>
      </w:hyperlink>
    </w:p>
    <w:p w14:paraId="7EAE5DF4" w14:textId="30144D39"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21" w:history="1">
        <w:r w:rsidR="00073BA2" w:rsidRPr="00D6204A">
          <w:rPr>
            <w:rStyle w:val="Hiperpovezava"/>
          </w:rPr>
          <w:t>3</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PREDVIDEN OBSEG JAVNEGA NAROČILA, KRAJ DOBAVE BLAGA, ROK DOBAVE BLAGA</w:t>
        </w:r>
        <w:r w:rsidR="00073BA2">
          <w:rPr>
            <w:webHidden/>
          </w:rPr>
          <w:tab/>
        </w:r>
        <w:r w:rsidR="00073BA2">
          <w:rPr>
            <w:webHidden/>
          </w:rPr>
          <w:fldChar w:fldCharType="begin"/>
        </w:r>
        <w:r w:rsidR="00073BA2">
          <w:rPr>
            <w:webHidden/>
          </w:rPr>
          <w:instrText xml:space="preserve"> PAGEREF _Toc221703621 \h </w:instrText>
        </w:r>
        <w:r w:rsidR="00073BA2">
          <w:rPr>
            <w:webHidden/>
          </w:rPr>
        </w:r>
        <w:r w:rsidR="00073BA2">
          <w:rPr>
            <w:webHidden/>
          </w:rPr>
          <w:fldChar w:fldCharType="separate"/>
        </w:r>
        <w:r w:rsidR="00073BA2">
          <w:rPr>
            <w:webHidden/>
          </w:rPr>
          <w:t>3</w:t>
        </w:r>
        <w:r w:rsidR="00073BA2">
          <w:rPr>
            <w:webHidden/>
          </w:rPr>
          <w:fldChar w:fldCharType="end"/>
        </w:r>
      </w:hyperlink>
    </w:p>
    <w:p w14:paraId="02574F5B" w14:textId="4EEA5122"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22" w:history="1">
        <w:r w:rsidR="00073BA2" w:rsidRPr="00D6204A">
          <w:rPr>
            <w:rStyle w:val="Hiperpovezava"/>
          </w:rPr>
          <w:t>3.1</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Predviden obseg javnega naročila</w:t>
        </w:r>
        <w:r w:rsidR="00073BA2">
          <w:rPr>
            <w:webHidden/>
          </w:rPr>
          <w:tab/>
        </w:r>
        <w:r w:rsidR="00073BA2">
          <w:rPr>
            <w:webHidden/>
          </w:rPr>
          <w:fldChar w:fldCharType="begin"/>
        </w:r>
        <w:r w:rsidR="00073BA2">
          <w:rPr>
            <w:webHidden/>
          </w:rPr>
          <w:instrText xml:space="preserve"> PAGEREF _Toc221703622 \h </w:instrText>
        </w:r>
        <w:r w:rsidR="00073BA2">
          <w:rPr>
            <w:webHidden/>
          </w:rPr>
        </w:r>
        <w:r w:rsidR="00073BA2">
          <w:rPr>
            <w:webHidden/>
          </w:rPr>
          <w:fldChar w:fldCharType="separate"/>
        </w:r>
        <w:r w:rsidR="00073BA2">
          <w:rPr>
            <w:webHidden/>
          </w:rPr>
          <w:t>3</w:t>
        </w:r>
        <w:r w:rsidR="00073BA2">
          <w:rPr>
            <w:webHidden/>
          </w:rPr>
          <w:fldChar w:fldCharType="end"/>
        </w:r>
      </w:hyperlink>
    </w:p>
    <w:p w14:paraId="6A8C1752" w14:textId="7F3A163A"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23" w:history="1">
        <w:r w:rsidR="00073BA2" w:rsidRPr="00D6204A">
          <w:rPr>
            <w:rStyle w:val="Hiperpovezava"/>
          </w:rPr>
          <w:t>3.2</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Kraj dobave blaga</w:t>
        </w:r>
        <w:r w:rsidR="00073BA2">
          <w:rPr>
            <w:webHidden/>
          </w:rPr>
          <w:tab/>
        </w:r>
        <w:r w:rsidR="00073BA2">
          <w:rPr>
            <w:webHidden/>
          </w:rPr>
          <w:fldChar w:fldCharType="begin"/>
        </w:r>
        <w:r w:rsidR="00073BA2">
          <w:rPr>
            <w:webHidden/>
          </w:rPr>
          <w:instrText xml:space="preserve"> PAGEREF _Toc221703623 \h </w:instrText>
        </w:r>
        <w:r w:rsidR="00073BA2">
          <w:rPr>
            <w:webHidden/>
          </w:rPr>
        </w:r>
        <w:r w:rsidR="00073BA2">
          <w:rPr>
            <w:webHidden/>
          </w:rPr>
          <w:fldChar w:fldCharType="separate"/>
        </w:r>
        <w:r w:rsidR="00073BA2">
          <w:rPr>
            <w:webHidden/>
          </w:rPr>
          <w:t>4</w:t>
        </w:r>
        <w:r w:rsidR="00073BA2">
          <w:rPr>
            <w:webHidden/>
          </w:rPr>
          <w:fldChar w:fldCharType="end"/>
        </w:r>
      </w:hyperlink>
    </w:p>
    <w:p w14:paraId="1B6786A6" w14:textId="58494282"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24" w:history="1">
        <w:r w:rsidR="00073BA2" w:rsidRPr="00D6204A">
          <w:rPr>
            <w:rStyle w:val="Hiperpovezava"/>
          </w:rPr>
          <w:t>3.3</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Rok dobave blaga</w:t>
        </w:r>
        <w:r w:rsidR="00073BA2">
          <w:rPr>
            <w:webHidden/>
          </w:rPr>
          <w:tab/>
        </w:r>
        <w:r w:rsidR="00073BA2">
          <w:rPr>
            <w:webHidden/>
          </w:rPr>
          <w:fldChar w:fldCharType="begin"/>
        </w:r>
        <w:r w:rsidR="00073BA2">
          <w:rPr>
            <w:webHidden/>
          </w:rPr>
          <w:instrText xml:space="preserve"> PAGEREF _Toc221703624 \h </w:instrText>
        </w:r>
        <w:r w:rsidR="00073BA2">
          <w:rPr>
            <w:webHidden/>
          </w:rPr>
        </w:r>
        <w:r w:rsidR="00073BA2">
          <w:rPr>
            <w:webHidden/>
          </w:rPr>
          <w:fldChar w:fldCharType="separate"/>
        </w:r>
        <w:r w:rsidR="00073BA2">
          <w:rPr>
            <w:webHidden/>
          </w:rPr>
          <w:t>4</w:t>
        </w:r>
        <w:r w:rsidR="00073BA2">
          <w:rPr>
            <w:webHidden/>
          </w:rPr>
          <w:fldChar w:fldCharType="end"/>
        </w:r>
      </w:hyperlink>
    </w:p>
    <w:p w14:paraId="6DA56153" w14:textId="67D34F09"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25" w:history="1">
        <w:r w:rsidR="00073BA2" w:rsidRPr="00D6204A">
          <w:rPr>
            <w:rStyle w:val="Hiperpovezava"/>
          </w:rPr>
          <w:t>4</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ROK IN NAČIN PREDLOŽITVE PONUDBE</w:t>
        </w:r>
        <w:r w:rsidR="00073BA2">
          <w:rPr>
            <w:webHidden/>
          </w:rPr>
          <w:tab/>
        </w:r>
        <w:r w:rsidR="00073BA2">
          <w:rPr>
            <w:webHidden/>
          </w:rPr>
          <w:fldChar w:fldCharType="begin"/>
        </w:r>
        <w:r w:rsidR="00073BA2">
          <w:rPr>
            <w:webHidden/>
          </w:rPr>
          <w:instrText xml:space="preserve"> PAGEREF _Toc221703625 \h </w:instrText>
        </w:r>
        <w:r w:rsidR="00073BA2">
          <w:rPr>
            <w:webHidden/>
          </w:rPr>
        </w:r>
        <w:r w:rsidR="00073BA2">
          <w:rPr>
            <w:webHidden/>
          </w:rPr>
          <w:fldChar w:fldCharType="separate"/>
        </w:r>
        <w:r w:rsidR="00073BA2">
          <w:rPr>
            <w:webHidden/>
          </w:rPr>
          <w:t>6</w:t>
        </w:r>
        <w:r w:rsidR="00073BA2">
          <w:rPr>
            <w:webHidden/>
          </w:rPr>
          <w:fldChar w:fldCharType="end"/>
        </w:r>
      </w:hyperlink>
    </w:p>
    <w:p w14:paraId="7C9390E1" w14:textId="04D071C6"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26" w:history="1">
        <w:r w:rsidR="00073BA2" w:rsidRPr="00D6204A">
          <w:rPr>
            <w:rStyle w:val="Hiperpovezava"/>
          </w:rPr>
          <w:t>4.1</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Predložitev ponudbe v sistemu e-JN</w:t>
        </w:r>
        <w:r w:rsidR="00073BA2">
          <w:rPr>
            <w:webHidden/>
          </w:rPr>
          <w:tab/>
        </w:r>
        <w:r w:rsidR="00073BA2">
          <w:rPr>
            <w:webHidden/>
          </w:rPr>
          <w:fldChar w:fldCharType="begin"/>
        </w:r>
        <w:r w:rsidR="00073BA2">
          <w:rPr>
            <w:webHidden/>
          </w:rPr>
          <w:instrText xml:space="preserve"> PAGEREF _Toc221703626 \h </w:instrText>
        </w:r>
        <w:r w:rsidR="00073BA2">
          <w:rPr>
            <w:webHidden/>
          </w:rPr>
        </w:r>
        <w:r w:rsidR="00073BA2">
          <w:rPr>
            <w:webHidden/>
          </w:rPr>
          <w:fldChar w:fldCharType="separate"/>
        </w:r>
        <w:r w:rsidR="00073BA2">
          <w:rPr>
            <w:webHidden/>
          </w:rPr>
          <w:t>6</w:t>
        </w:r>
        <w:r w:rsidR="00073BA2">
          <w:rPr>
            <w:webHidden/>
          </w:rPr>
          <w:fldChar w:fldCharType="end"/>
        </w:r>
      </w:hyperlink>
    </w:p>
    <w:p w14:paraId="4429FEF3" w14:textId="3FB04C6F"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27" w:history="1">
        <w:r w:rsidR="00073BA2" w:rsidRPr="00D6204A">
          <w:rPr>
            <w:rStyle w:val="Hiperpovezava"/>
          </w:rPr>
          <w:t>4.2</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Predložitev dokazil</w:t>
        </w:r>
        <w:r w:rsidR="00073BA2">
          <w:rPr>
            <w:webHidden/>
          </w:rPr>
          <w:tab/>
        </w:r>
        <w:r w:rsidR="00073BA2">
          <w:rPr>
            <w:webHidden/>
          </w:rPr>
          <w:fldChar w:fldCharType="begin"/>
        </w:r>
        <w:r w:rsidR="00073BA2">
          <w:rPr>
            <w:webHidden/>
          </w:rPr>
          <w:instrText xml:space="preserve"> PAGEREF _Toc221703627 \h </w:instrText>
        </w:r>
        <w:r w:rsidR="00073BA2">
          <w:rPr>
            <w:webHidden/>
          </w:rPr>
        </w:r>
        <w:r w:rsidR="00073BA2">
          <w:rPr>
            <w:webHidden/>
          </w:rPr>
          <w:fldChar w:fldCharType="separate"/>
        </w:r>
        <w:r w:rsidR="00073BA2">
          <w:rPr>
            <w:webHidden/>
          </w:rPr>
          <w:t>7</w:t>
        </w:r>
        <w:r w:rsidR="00073BA2">
          <w:rPr>
            <w:webHidden/>
          </w:rPr>
          <w:fldChar w:fldCharType="end"/>
        </w:r>
      </w:hyperlink>
    </w:p>
    <w:p w14:paraId="1A2689D2" w14:textId="31F55DBA"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28" w:history="1">
        <w:r w:rsidR="00073BA2" w:rsidRPr="00D6204A">
          <w:rPr>
            <w:rStyle w:val="Hiperpovezava"/>
          </w:rPr>
          <w:t>5</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ODPIRANJE PONUDB</w:t>
        </w:r>
        <w:r w:rsidR="00073BA2">
          <w:rPr>
            <w:webHidden/>
          </w:rPr>
          <w:tab/>
        </w:r>
        <w:r w:rsidR="00073BA2">
          <w:rPr>
            <w:webHidden/>
          </w:rPr>
          <w:fldChar w:fldCharType="begin"/>
        </w:r>
        <w:r w:rsidR="00073BA2">
          <w:rPr>
            <w:webHidden/>
          </w:rPr>
          <w:instrText xml:space="preserve"> PAGEREF _Toc221703628 \h </w:instrText>
        </w:r>
        <w:r w:rsidR="00073BA2">
          <w:rPr>
            <w:webHidden/>
          </w:rPr>
        </w:r>
        <w:r w:rsidR="00073BA2">
          <w:rPr>
            <w:webHidden/>
          </w:rPr>
          <w:fldChar w:fldCharType="separate"/>
        </w:r>
        <w:r w:rsidR="00073BA2">
          <w:rPr>
            <w:webHidden/>
          </w:rPr>
          <w:t>7</w:t>
        </w:r>
        <w:r w:rsidR="00073BA2">
          <w:rPr>
            <w:webHidden/>
          </w:rPr>
          <w:fldChar w:fldCharType="end"/>
        </w:r>
      </w:hyperlink>
    </w:p>
    <w:p w14:paraId="5381F316" w14:textId="429C36A2"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29" w:history="1">
        <w:r w:rsidR="00073BA2" w:rsidRPr="00D6204A">
          <w:rPr>
            <w:rStyle w:val="Hiperpovezava"/>
          </w:rPr>
          <w:t>6</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DODATNA OBVESTILA IN POJASNILA</w:t>
        </w:r>
        <w:r w:rsidR="00073BA2">
          <w:rPr>
            <w:webHidden/>
          </w:rPr>
          <w:tab/>
        </w:r>
        <w:r w:rsidR="00073BA2">
          <w:rPr>
            <w:webHidden/>
          </w:rPr>
          <w:fldChar w:fldCharType="begin"/>
        </w:r>
        <w:r w:rsidR="00073BA2">
          <w:rPr>
            <w:webHidden/>
          </w:rPr>
          <w:instrText xml:space="preserve"> PAGEREF _Toc221703629 \h </w:instrText>
        </w:r>
        <w:r w:rsidR="00073BA2">
          <w:rPr>
            <w:webHidden/>
          </w:rPr>
        </w:r>
        <w:r w:rsidR="00073BA2">
          <w:rPr>
            <w:webHidden/>
          </w:rPr>
          <w:fldChar w:fldCharType="separate"/>
        </w:r>
        <w:r w:rsidR="00073BA2">
          <w:rPr>
            <w:webHidden/>
          </w:rPr>
          <w:t>8</w:t>
        </w:r>
        <w:r w:rsidR="00073BA2">
          <w:rPr>
            <w:webHidden/>
          </w:rPr>
          <w:fldChar w:fldCharType="end"/>
        </w:r>
      </w:hyperlink>
    </w:p>
    <w:p w14:paraId="3B577CDE" w14:textId="6430663F"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30" w:history="1">
        <w:r w:rsidR="00073BA2" w:rsidRPr="00D6204A">
          <w:rPr>
            <w:rStyle w:val="Hiperpovezava"/>
          </w:rPr>
          <w:t>7</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PRAVNA PODLAGA ZA IZVEDBO JAVNEGA NAROČILA</w:t>
        </w:r>
        <w:r w:rsidR="00073BA2">
          <w:rPr>
            <w:webHidden/>
          </w:rPr>
          <w:tab/>
        </w:r>
        <w:r w:rsidR="00073BA2">
          <w:rPr>
            <w:webHidden/>
          </w:rPr>
          <w:fldChar w:fldCharType="begin"/>
        </w:r>
        <w:r w:rsidR="00073BA2">
          <w:rPr>
            <w:webHidden/>
          </w:rPr>
          <w:instrText xml:space="preserve"> PAGEREF _Toc221703630 \h </w:instrText>
        </w:r>
        <w:r w:rsidR="00073BA2">
          <w:rPr>
            <w:webHidden/>
          </w:rPr>
        </w:r>
        <w:r w:rsidR="00073BA2">
          <w:rPr>
            <w:webHidden/>
          </w:rPr>
          <w:fldChar w:fldCharType="separate"/>
        </w:r>
        <w:r w:rsidR="00073BA2">
          <w:rPr>
            <w:webHidden/>
          </w:rPr>
          <w:t>8</w:t>
        </w:r>
        <w:r w:rsidR="00073BA2">
          <w:rPr>
            <w:webHidden/>
          </w:rPr>
          <w:fldChar w:fldCharType="end"/>
        </w:r>
      </w:hyperlink>
    </w:p>
    <w:p w14:paraId="265E1D60" w14:textId="4587EFD2"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31" w:history="1">
        <w:r w:rsidR="00073BA2" w:rsidRPr="00D6204A">
          <w:rPr>
            <w:rStyle w:val="Hiperpovezava"/>
          </w:rPr>
          <w:t>8</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UGOTAVLJANJE SPOSOBNOSTI PONUDNIKA</w:t>
        </w:r>
        <w:r w:rsidR="00073BA2">
          <w:rPr>
            <w:webHidden/>
          </w:rPr>
          <w:tab/>
        </w:r>
        <w:r w:rsidR="00073BA2">
          <w:rPr>
            <w:webHidden/>
          </w:rPr>
          <w:fldChar w:fldCharType="begin"/>
        </w:r>
        <w:r w:rsidR="00073BA2">
          <w:rPr>
            <w:webHidden/>
          </w:rPr>
          <w:instrText xml:space="preserve"> PAGEREF _Toc221703631 \h </w:instrText>
        </w:r>
        <w:r w:rsidR="00073BA2">
          <w:rPr>
            <w:webHidden/>
          </w:rPr>
        </w:r>
        <w:r w:rsidR="00073BA2">
          <w:rPr>
            <w:webHidden/>
          </w:rPr>
          <w:fldChar w:fldCharType="separate"/>
        </w:r>
        <w:r w:rsidR="00073BA2">
          <w:rPr>
            <w:webHidden/>
          </w:rPr>
          <w:t>8</w:t>
        </w:r>
        <w:r w:rsidR="00073BA2">
          <w:rPr>
            <w:webHidden/>
          </w:rPr>
          <w:fldChar w:fldCharType="end"/>
        </w:r>
      </w:hyperlink>
    </w:p>
    <w:p w14:paraId="0399C5B8" w14:textId="54346143"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32" w:history="1">
        <w:r w:rsidR="00073BA2" w:rsidRPr="00D6204A">
          <w:rPr>
            <w:rStyle w:val="Hiperpovezava"/>
          </w:rPr>
          <w:t>8.1</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Razlogi za izključitev</w:t>
        </w:r>
        <w:r w:rsidR="00073BA2">
          <w:rPr>
            <w:webHidden/>
          </w:rPr>
          <w:tab/>
        </w:r>
        <w:r w:rsidR="00073BA2">
          <w:rPr>
            <w:webHidden/>
          </w:rPr>
          <w:fldChar w:fldCharType="begin"/>
        </w:r>
        <w:r w:rsidR="00073BA2">
          <w:rPr>
            <w:webHidden/>
          </w:rPr>
          <w:instrText xml:space="preserve"> PAGEREF _Toc221703632 \h </w:instrText>
        </w:r>
        <w:r w:rsidR="00073BA2">
          <w:rPr>
            <w:webHidden/>
          </w:rPr>
        </w:r>
        <w:r w:rsidR="00073BA2">
          <w:rPr>
            <w:webHidden/>
          </w:rPr>
          <w:fldChar w:fldCharType="separate"/>
        </w:r>
        <w:r w:rsidR="00073BA2">
          <w:rPr>
            <w:webHidden/>
          </w:rPr>
          <w:t>9</w:t>
        </w:r>
        <w:r w:rsidR="00073BA2">
          <w:rPr>
            <w:webHidden/>
          </w:rPr>
          <w:fldChar w:fldCharType="end"/>
        </w:r>
      </w:hyperlink>
    </w:p>
    <w:p w14:paraId="3D42CF27" w14:textId="7F41BBA8"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33" w:history="1">
        <w:r w:rsidR="00073BA2" w:rsidRPr="00D6204A">
          <w:rPr>
            <w:rStyle w:val="Hiperpovezava"/>
          </w:rPr>
          <w:t>8.2</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Pogoji za sodelovanje</w:t>
        </w:r>
        <w:r w:rsidR="00073BA2">
          <w:rPr>
            <w:webHidden/>
          </w:rPr>
          <w:tab/>
        </w:r>
        <w:r w:rsidR="00073BA2">
          <w:rPr>
            <w:webHidden/>
          </w:rPr>
          <w:fldChar w:fldCharType="begin"/>
        </w:r>
        <w:r w:rsidR="00073BA2">
          <w:rPr>
            <w:webHidden/>
          </w:rPr>
          <w:instrText xml:space="preserve"> PAGEREF _Toc221703633 \h </w:instrText>
        </w:r>
        <w:r w:rsidR="00073BA2">
          <w:rPr>
            <w:webHidden/>
          </w:rPr>
        </w:r>
        <w:r w:rsidR="00073BA2">
          <w:rPr>
            <w:webHidden/>
          </w:rPr>
          <w:fldChar w:fldCharType="separate"/>
        </w:r>
        <w:r w:rsidR="00073BA2">
          <w:rPr>
            <w:webHidden/>
          </w:rPr>
          <w:t>10</w:t>
        </w:r>
        <w:r w:rsidR="00073BA2">
          <w:rPr>
            <w:webHidden/>
          </w:rPr>
          <w:fldChar w:fldCharType="end"/>
        </w:r>
      </w:hyperlink>
    </w:p>
    <w:p w14:paraId="4711E48F" w14:textId="18898457"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34" w:history="1">
        <w:r w:rsidR="00073BA2" w:rsidRPr="00D6204A">
          <w:rPr>
            <w:rStyle w:val="Hiperpovezava"/>
            <w:noProof/>
          </w:rPr>
          <w:t>8.2.1</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shd w:val="clear" w:color="auto" w:fill="FFFFFF"/>
          </w:rPr>
          <w:t>Ustreznost za opravljanje poklicne dejavnosti:</w:t>
        </w:r>
        <w:r w:rsidR="00073BA2">
          <w:rPr>
            <w:noProof/>
            <w:webHidden/>
          </w:rPr>
          <w:tab/>
        </w:r>
        <w:r w:rsidR="00073BA2">
          <w:rPr>
            <w:noProof/>
            <w:webHidden/>
          </w:rPr>
          <w:fldChar w:fldCharType="begin"/>
        </w:r>
        <w:r w:rsidR="00073BA2">
          <w:rPr>
            <w:noProof/>
            <w:webHidden/>
          </w:rPr>
          <w:instrText xml:space="preserve"> PAGEREF _Toc221703634 \h </w:instrText>
        </w:r>
        <w:r w:rsidR="00073BA2">
          <w:rPr>
            <w:noProof/>
            <w:webHidden/>
          </w:rPr>
        </w:r>
        <w:r w:rsidR="00073BA2">
          <w:rPr>
            <w:noProof/>
            <w:webHidden/>
          </w:rPr>
          <w:fldChar w:fldCharType="separate"/>
        </w:r>
        <w:r w:rsidR="00073BA2">
          <w:rPr>
            <w:noProof/>
            <w:webHidden/>
          </w:rPr>
          <w:t>10</w:t>
        </w:r>
        <w:r w:rsidR="00073BA2">
          <w:rPr>
            <w:noProof/>
            <w:webHidden/>
          </w:rPr>
          <w:fldChar w:fldCharType="end"/>
        </w:r>
      </w:hyperlink>
    </w:p>
    <w:p w14:paraId="147A102D" w14:textId="0E9EC4E1"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35" w:history="1">
        <w:r w:rsidR="00073BA2" w:rsidRPr="00D6204A">
          <w:rPr>
            <w:rStyle w:val="Hiperpovezava"/>
          </w:rPr>
          <w:t>9</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MERILO</w:t>
        </w:r>
        <w:r w:rsidR="00073BA2">
          <w:rPr>
            <w:webHidden/>
          </w:rPr>
          <w:tab/>
        </w:r>
        <w:r w:rsidR="00073BA2">
          <w:rPr>
            <w:webHidden/>
          </w:rPr>
          <w:fldChar w:fldCharType="begin"/>
        </w:r>
        <w:r w:rsidR="00073BA2">
          <w:rPr>
            <w:webHidden/>
          </w:rPr>
          <w:instrText xml:space="preserve"> PAGEREF _Toc221703635 \h </w:instrText>
        </w:r>
        <w:r w:rsidR="00073BA2">
          <w:rPr>
            <w:webHidden/>
          </w:rPr>
        </w:r>
        <w:r w:rsidR="00073BA2">
          <w:rPr>
            <w:webHidden/>
          </w:rPr>
          <w:fldChar w:fldCharType="separate"/>
        </w:r>
        <w:r w:rsidR="00073BA2">
          <w:rPr>
            <w:webHidden/>
          </w:rPr>
          <w:t>11</w:t>
        </w:r>
        <w:r w:rsidR="00073BA2">
          <w:rPr>
            <w:webHidden/>
          </w:rPr>
          <w:fldChar w:fldCharType="end"/>
        </w:r>
      </w:hyperlink>
    </w:p>
    <w:p w14:paraId="29CB5A1A" w14:textId="4B891A27"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36" w:history="1">
        <w:r w:rsidR="00073BA2" w:rsidRPr="00D6204A">
          <w:rPr>
            <w:rStyle w:val="Hiperpovezava"/>
          </w:rPr>
          <w:t>10</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IZDELAVA PONUDBE</w:t>
        </w:r>
        <w:r w:rsidR="00073BA2">
          <w:rPr>
            <w:webHidden/>
          </w:rPr>
          <w:tab/>
        </w:r>
        <w:r w:rsidR="00073BA2">
          <w:rPr>
            <w:webHidden/>
          </w:rPr>
          <w:fldChar w:fldCharType="begin"/>
        </w:r>
        <w:r w:rsidR="00073BA2">
          <w:rPr>
            <w:webHidden/>
          </w:rPr>
          <w:instrText xml:space="preserve"> PAGEREF _Toc221703636 \h </w:instrText>
        </w:r>
        <w:r w:rsidR="00073BA2">
          <w:rPr>
            <w:webHidden/>
          </w:rPr>
        </w:r>
        <w:r w:rsidR="00073BA2">
          <w:rPr>
            <w:webHidden/>
          </w:rPr>
          <w:fldChar w:fldCharType="separate"/>
        </w:r>
        <w:r w:rsidR="00073BA2">
          <w:rPr>
            <w:webHidden/>
          </w:rPr>
          <w:t>11</w:t>
        </w:r>
        <w:r w:rsidR="00073BA2">
          <w:rPr>
            <w:webHidden/>
          </w:rPr>
          <w:fldChar w:fldCharType="end"/>
        </w:r>
      </w:hyperlink>
    </w:p>
    <w:p w14:paraId="794C636B" w14:textId="255D23EA"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37" w:history="1">
        <w:r w:rsidR="00073BA2" w:rsidRPr="00D6204A">
          <w:rPr>
            <w:rStyle w:val="Hiperpovezava"/>
          </w:rPr>
          <w:t>10.1</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Priprava in oddaja ponudbe v sistem e-JN</w:t>
        </w:r>
        <w:r w:rsidR="00073BA2">
          <w:rPr>
            <w:webHidden/>
          </w:rPr>
          <w:tab/>
        </w:r>
        <w:r w:rsidR="00073BA2">
          <w:rPr>
            <w:webHidden/>
          </w:rPr>
          <w:fldChar w:fldCharType="begin"/>
        </w:r>
        <w:r w:rsidR="00073BA2">
          <w:rPr>
            <w:webHidden/>
          </w:rPr>
          <w:instrText xml:space="preserve"> PAGEREF _Toc221703637 \h </w:instrText>
        </w:r>
        <w:r w:rsidR="00073BA2">
          <w:rPr>
            <w:webHidden/>
          </w:rPr>
        </w:r>
        <w:r w:rsidR="00073BA2">
          <w:rPr>
            <w:webHidden/>
          </w:rPr>
          <w:fldChar w:fldCharType="separate"/>
        </w:r>
        <w:r w:rsidR="00073BA2">
          <w:rPr>
            <w:webHidden/>
          </w:rPr>
          <w:t>11</w:t>
        </w:r>
        <w:r w:rsidR="00073BA2">
          <w:rPr>
            <w:webHidden/>
          </w:rPr>
          <w:fldChar w:fldCharType="end"/>
        </w:r>
      </w:hyperlink>
    </w:p>
    <w:p w14:paraId="028F071F" w14:textId="4E099659"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38" w:history="1">
        <w:r w:rsidR="00073BA2" w:rsidRPr="00D6204A">
          <w:rPr>
            <w:rStyle w:val="Hiperpovezava"/>
            <w:noProof/>
          </w:rPr>
          <w:t>10.1.1</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Ponudbeni predračun</w:t>
        </w:r>
        <w:r w:rsidR="00073BA2">
          <w:rPr>
            <w:noProof/>
            <w:webHidden/>
          </w:rPr>
          <w:tab/>
        </w:r>
        <w:r w:rsidR="00073BA2">
          <w:rPr>
            <w:noProof/>
            <w:webHidden/>
          </w:rPr>
          <w:fldChar w:fldCharType="begin"/>
        </w:r>
        <w:r w:rsidR="00073BA2">
          <w:rPr>
            <w:noProof/>
            <w:webHidden/>
          </w:rPr>
          <w:instrText xml:space="preserve"> PAGEREF _Toc221703638 \h </w:instrText>
        </w:r>
        <w:r w:rsidR="00073BA2">
          <w:rPr>
            <w:noProof/>
            <w:webHidden/>
          </w:rPr>
        </w:r>
        <w:r w:rsidR="00073BA2">
          <w:rPr>
            <w:noProof/>
            <w:webHidden/>
          </w:rPr>
          <w:fldChar w:fldCharType="separate"/>
        </w:r>
        <w:r w:rsidR="00073BA2">
          <w:rPr>
            <w:noProof/>
            <w:webHidden/>
          </w:rPr>
          <w:t>12</w:t>
        </w:r>
        <w:r w:rsidR="00073BA2">
          <w:rPr>
            <w:noProof/>
            <w:webHidden/>
          </w:rPr>
          <w:fldChar w:fldCharType="end"/>
        </w:r>
      </w:hyperlink>
    </w:p>
    <w:p w14:paraId="4410DE7E" w14:textId="1C0113D8"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39" w:history="1">
        <w:r w:rsidR="00073BA2" w:rsidRPr="00D6204A">
          <w:rPr>
            <w:rStyle w:val="Hiperpovezava"/>
            <w:noProof/>
          </w:rPr>
          <w:t>10.1.2</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Obrazec »ESPD« za vse gospodarske subjekte</w:t>
        </w:r>
        <w:r w:rsidR="00073BA2">
          <w:rPr>
            <w:noProof/>
            <w:webHidden/>
          </w:rPr>
          <w:tab/>
        </w:r>
        <w:r w:rsidR="00073BA2">
          <w:rPr>
            <w:noProof/>
            <w:webHidden/>
          </w:rPr>
          <w:fldChar w:fldCharType="begin"/>
        </w:r>
        <w:r w:rsidR="00073BA2">
          <w:rPr>
            <w:noProof/>
            <w:webHidden/>
          </w:rPr>
          <w:instrText xml:space="preserve"> PAGEREF _Toc221703639 \h </w:instrText>
        </w:r>
        <w:r w:rsidR="00073BA2">
          <w:rPr>
            <w:noProof/>
            <w:webHidden/>
          </w:rPr>
        </w:r>
        <w:r w:rsidR="00073BA2">
          <w:rPr>
            <w:noProof/>
            <w:webHidden/>
          </w:rPr>
          <w:fldChar w:fldCharType="separate"/>
        </w:r>
        <w:r w:rsidR="00073BA2">
          <w:rPr>
            <w:noProof/>
            <w:webHidden/>
          </w:rPr>
          <w:t>12</w:t>
        </w:r>
        <w:r w:rsidR="00073BA2">
          <w:rPr>
            <w:noProof/>
            <w:webHidden/>
          </w:rPr>
          <w:fldChar w:fldCharType="end"/>
        </w:r>
      </w:hyperlink>
    </w:p>
    <w:p w14:paraId="56346463" w14:textId="2281B03B"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40" w:history="1">
        <w:r w:rsidR="00073BA2" w:rsidRPr="00D6204A">
          <w:rPr>
            <w:rStyle w:val="Hiperpovezava"/>
          </w:rPr>
          <w:t>10.2</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Ponudbena dokumentacija</w:t>
        </w:r>
        <w:r w:rsidR="00073BA2">
          <w:rPr>
            <w:webHidden/>
          </w:rPr>
          <w:tab/>
        </w:r>
        <w:r w:rsidR="00073BA2">
          <w:rPr>
            <w:webHidden/>
          </w:rPr>
          <w:fldChar w:fldCharType="begin"/>
        </w:r>
        <w:r w:rsidR="00073BA2">
          <w:rPr>
            <w:webHidden/>
          </w:rPr>
          <w:instrText xml:space="preserve"> PAGEREF _Toc221703640 \h </w:instrText>
        </w:r>
        <w:r w:rsidR="00073BA2">
          <w:rPr>
            <w:webHidden/>
          </w:rPr>
        </w:r>
        <w:r w:rsidR="00073BA2">
          <w:rPr>
            <w:webHidden/>
          </w:rPr>
          <w:fldChar w:fldCharType="separate"/>
        </w:r>
        <w:r w:rsidR="00073BA2">
          <w:rPr>
            <w:webHidden/>
          </w:rPr>
          <w:t>13</w:t>
        </w:r>
        <w:r w:rsidR="00073BA2">
          <w:rPr>
            <w:webHidden/>
          </w:rPr>
          <w:fldChar w:fldCharType="end"/>
        </w:r>
      </w:hyperlink>
    </w:p>
    <w:p w14:paraId="32FC07ED" w14:textId="4EBD263A"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1" w:history="1">
        <w:r w:rsidR="00073BA2" w:rsidRPr="00D6204A">
          <w:rPr>
            <w:rStyle w:val="Hiperpovezava"/>
            <w:noProof/>
          </w:rPr>
          <w:t>10.2.1</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Izpolnjene izjave, obrazce oz. dokumente</w:t>
        </w:r>
        <w:r w:rsidR="00073BA2">
          <w:rPr>
            <w:noProof/>
            <w:webHidden/>
          </w:rPr>
          <w:tab/>
        </w:r>
        <w:r w:rsidR="00073BA2">
          <w:rPr>
            <w:noProof/>
            <w:webHidden/>
          </w:rPr>
          <w:fldChar w:fldCharType="begin"/>
        </w:r>
        <w:r w:rsidR="00073BA2">
          <w:rPr>
            <w:noProof/>
            <w:webHidden/>
          </w:rPr>
          <w:instrText xml:space="preserve"> PAGEREF _Toc221703641 \h </w:instrText>
        </w:r>
        <w:r w:rsidR="00073BA2">
          <w:rPr>
            <w:noProof/>
            <w:webHidden/>
          </w:rPr>
        </w:r>
        <w:r w:rsidR="00073BA2">
          <w:rPr>
            <w:noProof/>
            <w:webHidden/>
          </w:rPr>
          <w:fldChar w:fldCharType="separate"/>
        </w:r>
        <w:r w:rsidR="00073BA2">
          <w:rPr>
            <w:noProof/>
            <w:webHidden/>
          </w:rPr>
          <w:t>13</w:t>
        </w:r>
        <w:r w:rsidR="00073BA2">
          <w:rPr>
            <w:noProof/>
            <w:webHidden/>
          </w:rPr>
          <w:fldChar w:fldCharType="end"/>
        </w:r>
      </w:hyperlink>
    </w:p>
    <w:p w14:paraId="09C8E066" w14:textId="7443C901"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2" w:history="1">
        <w:r w:rsidR="00073BA2" w:rsidRPr="00D6204A">
          <w:rPr>
            <w:rStyle w:val="Hiperpovezava"/>
            <w:noProof/>
          </w:rPr>
          <w:t>10.2.2</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Druga dokazila</w:t>
        </w:r>
        <w:r w:rsidR="00073BA2">
          <w:rPr>
            <w:noProof/>
            <w:webHidden/>
          </w:rPr>
          <w:tab/>
        </w:r>
        <w:r w:rsidR="00073BA2">
          <w:rPr>
            <w:noProof/>
            <w:webHidden/>
          </w:rPr>
          <w:fldChar w:fldCharType="begin"/>
        </w:r>
        <w:r w:rsidR="00073BA2">
          <w:rPr>
            <w:noProof/>
            <w:webHidden/>
          </w:rPr>
          <w:instrText xml:space="preserve"> PAGEREF _Toc221703642 \h </w:instrText>
        </w:r>
        <w:r w:rsidR="00073BA2">
          <w:rPr>
            <w:noProof/>
            <w:webHidden/>
          </w:rPr>
        </w:r>
        <w:r w:rsidR="00073BA2">
          <w:rPr>
            <w:noProof/>
            <w:webHidden/>
          </w:rPr>
          <w:fldChar w:fldCharType="separate"/>
        </w:r>
        <w:r w:rsidR="00073BA2">
          <w:rPr>
            <w:noProof/>
            <w:webHidden/>
          </w:rPr>
          <w:t>13</w:t>
        </w:r>
        <w:r w:rsidR="00073BA2">
          <w:rPr>
            <w:noProof/>
            <w:webHidden/>
          </w:rPr>
          <w:fldChar w:fldCharType="end"/>
        </w:r>
      </w:hyperlink>
    </w:p>
    <w:p w14:paraId="7A555F99" w14:textId="2F2DDFC9"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3" w:history="1">
        <w:r w:rsidR="00073BA2" w:rsidRPr="00D6204A">
          <w:rPr>
            <w:rStyle w:val="Hiperpovezava"/>
            <w:noProof/>
          </w:rPr>
          <w:t>10.2.3</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Dokazila za podizvajalca</w:t>
        </w:r>
        <w:r w:rsidR="00073BA2">
          <w:rPr>
            <w:noProof/>
            <w:webHidden/>
          </w:rPr>
          <w:tab/>
        </w:r>
        <w:r w:rsidR="00073BA2">
          <w:rPr>
            <w:noProof/>
            <w:webHidden/>
          </w:rPr>
          <w:fldChar w:fldCharType="begin"/>
        </w:r>
        <w:r w:rsidR="00073BA2">
          <w:rPr>
            <w:noProof/>
            <w:webHidden/>
          </w:rPr>
          <w:instrText xml:space="preserve"> PAGEREF _Toc221703643 \h </w:instrText>
        </w:r>
        <w:r w:rsidR="00073BA2">
          <w:rPr>
            <w:noProof/>
            <w:webHidden/>
          </w:rPr>
        </w:r>
        <w:r w:rsidR="00073BA2">
          <w:rPr>
            <w:noProof/>
            <w:webHidden/>
          </w:rPr>
          <w:fldChar w:fldCharType="separate"/>
        </w:r>
        <w:r w:rsidR="00073BA2">
          <w:rPr>
            <w:noProof/>
            <w:webHidden/>
          </w:rPr>
          <w:t>13</w:t>
        </w:r>
        <w:r w:rsidR="00073BA2">
          <w:rPr>
            <w:noProof/>
            <w:webHidden/>
          </w:rPr>
          <w:fldChar w:fldCharType="end"/>
        </w:r>
      </w:hyperlink>
    </w:p>
    <w:p w14:paraId="384179C7" w14:textId="2163F993"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4" w:history="1">
        <w:r w:rsidR="00073BA2" w:rsidRPr="00D6204A">
          <w:rPr>
            <w:rStyle w:val="Hiperpovezava"/>
            <w:noProof/>
          </w:rPr>
          <w:t>10.2.4</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Dokazila za drugi subjekt</w:t>
        </w:r>
        <w:r w:rsidR="00073BA2">
          <w:rPr>
            <w:noProof/>
            <w:webHidden/>
          </w:rPr>
          <w:tab/>
        </w:r>
        <w:r w:rsidR="00073BA2">
          <w:rPr>
            <w:noProof/>
            <w:webHidden/>
          </w:rPr>
          <w:fldChar w:fldCharType="begin"/>
        </w:r>
        <w:r w:rsidR="00073BA2">
          <w:rPr>
            <w:noProof/>
            <w:webHidden/>
          </w:rPr>
          <w:instrText xml:space="preserve"> PAGEREF _Toc221703644 \h </w:instrText>
        </w:r>
        <w:r w:rsidR="00073BA2">
          <w:rPr>
            <w:noProof/>
            <w:webHidden/>
          </w:rPr>
        </w:r>
        <w:r w:rsidR="00073BA2">
          <w:rPr>
            <w:noProof/>
            <w:webHidden/>
          </w:rPr>
          <w:fldChar w:fldCharType="separate"/>
        </w:r>
        <w:r w:rsidR="00073BA2">
          <w:rPr>
            <w:noProof/>
            <w:webHidden/>
          </w:rPr>
          <w:t>14</w:t>
        </w:r>
        <w:r w:rsidR="00073BA2">
          <w:rPr>
            <w:noProof/>
            <w:webHidden/>
          </w:rPr>
          <w:fldChar w:fldCharType="end"/>
        </w:r>
      </w:hyperlink>
    </w:p>
    <w:p w14:paraId="42E9913F" w14:textId="6DEC2330"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45" w:history="1">
        <w:r w:rsidR="00073BA2" w:rsidRPr="00D6204A">
          <w:rPr>
            <w:rStyle w:val="Hiperpovezava"/>
          </w:rPr>
          <w:t>10.3</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Druga določila za pripravo ponudbe</w:t>
        </w:r>
        <w:r w:rsidR="00073BA2">
          <w:rPr>
            <w:webHidden/>
          </w:rPr>
          <w:tab/>
        </w:r>
        <w:r w:rsidR="00073BA2">
          <w:rPr>
            <w:webHidden/>
          </w:rPr>
          <w:fldChar w:fldCharType="begin"/>
        </w:r>
        <w:r w:rsidR="00073BA2">
          <w:rPr>
            <w:webHidden/>
          </w:rPr>
          <w:instrText xml:space="preserve"> PAGEREF _Toc221703645 \h </w:instrText>
        </w:r>
        <w:r w:rsidR="00073BA2">
          <w:rPr>
            <w:webHidden/>
          </w:rPr>
        </w:r>
        <w:r w:rsidR="00073BA2">
          <w:rPr>
            <w:webHidden/>
          </w:rPr>
          <w:fldChar w:fldCharType="separate"/>
        </w:r>
        <w:r w:rsidR="00073BA2">
          <w:rPr>
            <w:webHidden/>
          </w:rPr>
          <w:t>14</w:t>
        </w:r>
        <w:r w:rsidR="00073BA2">
          <w:rPr>
            <w:webHidden/>
          </w:rPr>
          <w:fldChar w:fldCharType="end"/>
        </w:r>
      </w:hyperlink>
    </w:p>
    <w:p w14:paraId="15760272" w14:textId="323C0A89"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6" w:history="1">
        <w:r w:rsidR="00073BA2" w:rsidRPr="00D6204A">
          <w:rPr>
            <w:rStyle w:val="Hiperpovezava"/>
            <w:noProof/>
          </w:rPr>
          <w:t>10.3.1</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Jezik</w:t>
        </w:r>
        <w:r w:rsidR="00073BA2">
          <w:rPr>
            <w:noProof/>
            <w:webHidden/>
          </w:rPr>
          <w:tab/>
        </w:r>
        <w:r w:rsidR="00073BA2">
          <w:rPr>
            <w:noProof/>
            <w:webHidden/>
          </w:rPr>
          <w:fldChar w:fldCharType="begin"/>
        </w:r>
        <w:r w:rsidR="00073BA2">
          <w:rPr>
            <w:noProof/>
            <w:webHidden/>
          </w:rPr>
          <w:instrText xml:space="preserve"> PAGEREF _Toc221703646 \h </w:instrText>
        </w:r>
        <w:r w:rsidR="00073BA2">
          <w:rPr>
            <w:noProof/>
            <w:webHidden/>
          </w:rPr>
        </w:r>
        <w:r w:rsidR="00073BA2">
          <w:rPr>
            <w:noProof/>
            <w:webHidden/>
          </w:rPr>
          <w:fldChar w:fldCharType="separate"/>
        </w:r>
        <w:r w:rsidR="00073BA2">
          <w:rPr>
            <w:noProof/>
            <w:webHidden/>
          </w:rPr>
          <w:t>14</w:t>
        </w:r>
        <w:r w:rsidR="00073BA2">
          <w:rPr>
            <w:noProof/>
            <w:webHidden/>
          </w:rPr>
          <w:fldChar w:fldCharType="end"/>
        </w:r>
      </w:hyperlink>
    </w:p>
    <w:p w14:paraId="6B4879BF" w14:textId="23A67B10"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7" w:history="1">
        <w:r w:rsidR="00073BA2" w:rsidRPr="00D6204A">
          <w:rPr>
            <w:rStyle w:val="Hiperpovezava"/>
            <w:noProof/>
          </w:rPr>
          <w:t>10.3.2</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Veljavnost ponudbe</w:t>
        </w:r>
        <w:r w:rsidR="00073BA2">
          <w:rPr>
            <w:noProof/>
            <w:webHidden/>
          </w:rPr>
          <w:tab/>
        </w:r>
        <w:r w:rsidR="00073BA2">
          <w:rPr>
            <w:noProof/>
            <w:webHidden/>
          </w:rPr>
          <w:fldChar w:fldCharType="begin"/>
        </w:r>
        <w:r w:rsidR="00073BA2">
          <w:rPr>
            <w:noProof/>
            <w:webHidden/>
          </w:rPr>
          <w:instrText xml:space="preserve"> PAGEREF _Toc221703647 \h </w:instrText>
        </w:r>
        <w:r w:rsidR="00073BA2">
          <w:rPr>
            <w:noProof/>
            <w:webHidden/>
          </w:rPr>
        </w:r>
        <w:r w:rsidR="00073BA2">
          <w:rPr>
            <w:noProof/>
            <w:webHidden/>
          </w:rPr>
          <w:fldChar w:fldCharType="separate"/>
        </w:r>
        <w:r w:rsidR="00073BA2">
          <w:rPr>
            <w:noProof/>
            <w:webHidden/>
          </w:rPr>
          <w:t>14</w:t>
        </w:r>
        <w:r w:rsidR="00073BA2">
          <w:rPr>
            <w:noProof/>
            <w:webHidden/>
          </w:rPr>
          <w:fldChar w:fldCharType="end"/>
        </w:r>
      </w:hyperlink>
    </w:p>
    <w:p w14:paraId="56738647" w14:textId="5CDD41DE"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8" w:history="1">
        <w:r w:rsidR="00073BA2" w:rsidRPr="00D6204A">
          <w:rPr>
            <w:rStyle w:val="Hiperpovezava"/>
            <w:noProof/>
          </w:rPr>
          <w:t>10.3.3</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Skupna ponudba</w:t>
        </w:r>
        <w:r w:rsidR="00073BA2">
          <w:rPr>
            <w:noProof/>
            <w:webHidden/>
          </w:rPr>
          <w:tab/>
        </w:r>
        <w:r w:rsidR="00073BA2">
          <w:rPr>
            <w:noProof/>
            <w:webHidden/>
          </w:rPr>
          <w:fldChar w:fldCharType="begin"/>
        </w:r>
        <w:r w:rsidR="00073BA2">
          <w:rPr>
            <w:noProof/>
            <w:webHidden/>
          </w:rPr>
          <w:instrText xml:space="preserve"> PAGEREF _Toc221703648 \h </w:instrText>
        </w:r>
        <w:r w:rsidR="00073BA2">
          <w:rPr>
            <w:noProof/>
            <w:webHidden/>
          </w:rPr>
        </w:r>
        <w:r w:rsidR="00073BA2">
          <w:rPr>
            <w:noProof/>
            <w:webHidden/>
          </w:rPr>
          <w:fldChar w:fldCharType="separate"/>
        </w:r>
        <w:r w:rsidR="00073BA2">
          <w:rPr>
            <w:noProof/>
            <w:webHidden/>
          </w:rPr>
          <w:t>15</w:t>
        </w:r>
        <w:r w:rsidR="00073BA2">
          <w:rPr>
            <w:noProof/>
            <w:webHidden/>
          </w:rPr>
          <w:fldChar w:fldCharType="end"/>
        </w:r>
      </w:hyperlink>
    </w:p>
    <w:p w14:paraId="28F32F3B" w14:textId="163D0E3F"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49" w:history="1">
        <w:r w:rsidR="00073BA2" w:rsidRPr="00D6204A">
          <w:rPr>
            <w:rStyle w:val="Hiperpovezava"/>
            <w:noProof/>
          </w:rPr>
          <w:t>10.3.4</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Ponudba s podizvajalci</w:t>
        </w:r>
        <w:r w:rsidR="00073BA2">
          <w:rPr>
            <w:noProof/>
            <w:webHidden/>
          </w:rPr>
          <w:tab/>
        </w:r>
        <w:r w:rsidR="00073BA2">
          <w:rPr>
            <w:noProof/>
            <w:webHidden/>
          </w:rPr>
          <w:fldChar w:fldCharType="begin"/>
        </w:r>
        <w:r w:rsidR="00073BA2">
          <w:rPr>
            <w:noProof/>
            <w:webHidden/>
          </w:rPr>
          <w:instrText xml:space="preserve"> PAGEREF _Toc221703649 \h </w:instrText>
        </w:r>
        <w:r w:rsidR="00073BA2">
          <w:rPr>
            <w:noProof/>
            <w:webHidden/>
          </w:rPr>
        </w:r>
        <w:r w:rsidR="00073BA2">
          <w:rPr>
            <w:noProof/>
            <w:webHidden/>
          </w:rPr>
          <w:fldChar w:fldCharType="separate"/>
        </w:r>
        <w:r w:rsidR="00073BA2">
          <w:rPr>
            <w:noProof/>
            <w:webHidden/>
          </w:rPr>
          <w:t>15</w:t>
        </w:r>
        <w:r w:rsidR="00073BA2">
          <w:rPr>
            <w:noProof/>
            <w:webHidden/>
          </w:rPr>
          <w:fldChar w:fldCharType="end"/>
        </w:r>
      </w:hyperlink>
    </w:p>
    <w:p w14:paraId="1467B152" w14:textId="399B12BD"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50" w:history="1">
        <w:r w:rsidR="00073BA2" w:rsidRPr="00D6204A">
          <w:rPr>
            <w:rStyle w:val="Hiperpovezava"/>
            <w:noProof/>
          </w:rPr>
          <w:t>10.3.5</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Uporaba zmogljivosti drugih subjektov</w:t>
        </w:r>
        <w:r w:rsidR="00073BA2">
          <w:rPr>
            <w:noProof/>
            <w:webHidden/>
          </w:rPr>
          <w:tab/>
        </w:r>
        <w:r w:rsidR="00073BA2">
          <w:rPr>
            <w:noProof/>
            <w:webHidden/>
          </w:rPr>
          <w:fldChar w:fldCharType="begin"/>
        </w:r>
        <w:r w:rsidR="00073BA2">
          <w:rPr>
            <w:noProof/>
            <w:webHidden/>
          </w:rPr>
          <w:instrText xml:space="preserve"> PAGEREF _Toc221703650 \h </w:instrText>
        </w:r>
        <w:r w:rsidR="00073BA2">
          <w:rPr>
            <w:noProof/>
            <w:webHidden/>
          </w:rPr>
        </w:r>
        <w:r w:rsidR="00073BA2">
          <w:rPr>
            <w:noProof/>
            <w:webHidden/>
          </w:rPr>
          <w:fldChar w:fldCharType="separate"/>
        </w:r>
        <w:r w:rsidR="00073BA2">
          <w:rPr>
            <w:noProof/>
            <w:webHidden/>
          </w:rPr>
          <w:t>16</w:t>
        </w:r>
        <w:r w:rsidR="00073BA2">
          <w:rPr>
            <w:noProof/>
            <w:webHidden/>
          </w:rPr>
          <w:fldChar w:fldCharType="end"/>
        </w:r>
      </w:hyperlink>
    </w:p>
    <w:p w14:paraId="690A43D2" w14:textId="39914AB8"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51" w:history="1">
        <w:r w:rsidR="00073BA2" w:rsidRPr="00D6204A">
          <w:rPr>
            <w:rStyle w:val="Hiperpovezava"/>
            <w:noProof/>
          </w:rPr>
          <w:t>10.3.6</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noProof/>
          </w:rPr>
          <w:t>Tuji gospodarski subjekti</w:t>
        </w:r>
        <w:r w:rsidR="00073BA2">
          <w:rPr>
            <w:noProof/>
            <w:webHidden/>
          </w:rPr>
          <w:tab/>
        </w:r>
        <w:r w:rsidR="00073BA2">
          <w:rPr>
            <w:noProof/>
            <w:webHidden/>
          </w:rPr>
          <w:fldChar w:fldCharType="begin"/>
        </w:r>
        <w:r w:rsidR="00073BA2">
          <w:rPr>
            <w:noProof/>
            <w:webHidden/>
          </w:rPr>
          <w:instrText xml:space="preserve"> PAGEREF _Toc221703651 \h </w:instrText>
        </w:r>
        <w:r w:rsidR="00073BA2">
          <w:rPr>
            <w:noProof/>
            <w:webHidden/>
          </w:rPr>
        </w:r>
        <w:r w:rsidR="00073BA2">
          <w:rPr>
            <w:noProof/>
            <w:webHidden/>
          </w:rPr>
          <w:fldChar w:fldCharType="separate"/>
        </w:r>
        <w:r w:rsidR="00073BA2">
          <w:rPr>
            <w:noProof/>
            <w:webHidden/>
          </w:rPr>
          <w:t>16</w:t>
        </w:r>
        <w:r w:rsidR="00073BA2">
          <w:rPr>
            <w:noProof/>
            <w:webHidden/>
          </w:rPr>
          <w:fldChar w:fldCharType="end"/>
        </w:r>
      </w:hyperlink>
    </w:p>
    <w:p w14:paraId="49D8AF7F" w14:textId="222C686F" w:rsidR="00073BA2" w:rsidRDefault="00E83536">
      <w:pPr>
        <w:pStyle w:val="Kazalovsebine3"/>
        <w:rPr>
          <w:rFonts w:asciiTheme="minorHAnsi" w:eastAsiaTheme="minorEastAsia" w:hAnsiTheme="minorHAnsi" w:cstheme="minorBidi"/>
          <w:noProof/>
          <w:kern w:val="2"/>
          <w:sz w:val="24"/>
          <w:szCs w:val="24"/>
          <w14:ligatures w14:val="standardContextual"/>
        </w:rPr>
      </w:pPr>
      <w:hyperlink w:anchor="_Toc221703652" w:history="1">
        <w:r w:rsidR="00073BA2" w:rsidRPr="00D6204A">
          <w:rPr>
            <w:rStyle w:val="Hiperpovezava"/>
            <w:rFonts w:eastAsia="Calibri"/>
            <w:noProof/>
          </w:rPr>
          <w:t>10.3.7</w:t>
        </w:r>
        <w:r w:rsidR="00073BA2">
          <w:rPr>
            <w:rFonts w:asciiTheme="minorHAnsi" w:eastAsiaTheme="minorEastAsia" w:hAnsiTheme="minorHAnsi" w:cstheme="minorBidi"/>
            <w:noProof/>
            <w:kern w:val="2"/>
            <w:sz w:val="24"/>
            <w:szCs w:val="24"/>
            <w14:ligatures w14:val="standardContextual"/>
          </w:rPr>
          <w:tab/>
        </w:r>
        <w:r w:rsidR="00073BA2" w:rsidRPr="00D6204A">
          <w:rPr>
            <w:rStyle w:val="Hiperpovezava"/>
            <w:rFonts w:eastAsia="Calibri"/>
            <w:noProof/>
          </w:rPr>
          <w:t>Variantne ponudbe</w:t>
        </w:r>
        <w:r w:rsidR="00073BA2">
          <w:rPr>
            <w:noProof/>
            <w:webHidden/>
          </w:rPr>
          <w:tab/>
        </w:r>
        <w:r w:rsidR="00073BA2">
          <w:rPr>
            <w:noProof/>
            <w:webHidden/>
          </w:rPr>
          <w:fldChar w:fldCharType="begin"/>
        </w:r>
        <w:r w:rsidR="00073BA2">
          <w:rPr>
            <w:noProof/>
            <w:webHidden/>
          </w:rPr>
          <w:instrText xml:space="preserve"> PAGEREF _Toc221703652 \h </w:instrText>
        </w:r>
        <w:r w:rsidR="00073BA2">
          <w:rPr>
            <w:noProof/>
            <w:webHidden/>
          </w:rPr>
        </w:r>
        <w:r w:rsidR="00073BA2">
          <w:rPr>
            <w:noProof/>
            <w:webHidden/>
          </w:rPr>
          <w:fldChar w:fldCharType="separate"/>
        </w:r>
        <w:r w:rsidR="00073BA2">
          <w:rPr>
            <w:noProof/>
            <w:webHidden/>
          </w:rPr>
          <w:t>17</w:t>
        </w:r>
        <w:r w:rsidR="00073BA2">
          <w:rPr>
            <w:noProof/>
            <w:webHidden/>
          </w:rPr>
          <w:fldChar w:fldCharType="end"/>
        </w:r>
      </w:hyperlink>
    </w:p>
    <w:p w14:paraId="18D17DAC" w14:textId="082D8F95"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53" w:history="1">
        <w:r w:rsidR="00073BA2" w:rsidRPr="00D6204A">
          <w:rPr>
            <w:rStyle w:val="Hiperpovezava"/>
          </w:rPr>
          <w:t>11</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FINANČNO ZAVAROVANJE</w:t>
        </w:r>
        <w:r w:rsidR="00073BA2">
          <w:rPr>
            <w:webHidden/>
          </w:rPr>
          <w:tab/>
        </w:r>
        <w:r w:rsidR="00073BA2">
          <w:rPr>
            <w:webHidden/>
          </w:rPr>
          <w:fldChar w:fldCharType="begin"/>
        </w:r>
        <w:r w:rsidR="00073BA2">
          <w:rPr>
            <w:webHidden/>
          </w:rPr>
          <w:instrText xml:space="preserve"> PAGEREF _Toc221703653 \h </w:instrText>
        </w:r>
        <w:r w:rsidR="00073BA2">
          <w:rPr>
            <w:webHidden/>
          </w:rPr>
        </w:r>
        <w:r w:rsidR="00073BA2">
          <w:rPr>
            <w:webHidden/>
          </w:rPr>
          <w:fldChar w:fldCharType="separate"/>
        </w:r>
        <w:r w:rsidR="00073BA2">
          <w:rPr>
            <w:webHidden/>
          </w:rPr>
          <w:t>17</w:t>
        </w:r>
        <w:r w:rsidR="00073BA2">
          <w:rPr>
            <w:webHidden/>
          </w:rPr>
          <w:fldChar w:fldCharType="end"/>
        </w:r>
      </w:hyperlink>
    </w:p>
    <w:p w14:paraId="37CEDD7E" w14:textId="6BD2205D"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54" w:history="1">
        <w:r w:rsidR="00073BA2" w:rsidRPr="00D6204A">
          <w:rPr>
            <w:rStyle w:val="Hiperpovezava"/>
          </w:rPr>
          <w:t>11.1</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Dobra izvedba pogodbenih obveznosti</w:t>
        </w:r>
        <w:r w:rsidR="00073BA2">
          <w:rPr>
            <w:webHidden/>
          </w:rPr>
          <w:tab/>
        </w:r>
        <w:r w:rsidR="00073BA2">
          <w:rPr>
            <w:webHidden/>
          </w:rPr>
          <w:fldChar w:fldCharType="begin"/>
        </w:r>
        <w:r w:rsidR="00073BA2">
          <w:rPr>
            <w:webHidden/>
          </w:rPr>
          <w:instrText xml:space="preserve"> PAGEREF _Toc221703654 \h </w:instrText>
        </w:r>
        <w:r w:rsidR="00073BA2">
          <w:rPr>
            <w:webHidden/>
          </w:rPr>
        </w:r>
        <w:r w:rsidR="00073BA2">
          <w:rPr>
            <w:webHidden/>
          </w:rPr>
          <w:fldChar w:fldCharType="separate"/>
        </w:r>
        <w:r w:rsidR="00073BA2">
          <w:rPr>
            <w:webHidden/>
          </w:rPr>
          <w:t>17</w:t>
        </w:r>
        <w:r w:rsidR="00073BA2">
          <w:rPr>
            <w:webHidden/>
          </w:rPr>
          <w:fldChar w:fldCharType="end"/>
        </w:r>
      </w:hyperlink>
    </w:p>
    <w:p w14:paraId="1613F27C" w14:textId="198CF737" w:rsidR="00073BA2" w:rsidRDefault="00E83536">
      <w:pPr>
        <w:pStyle w:val="Kazalovsebine1"/>
        <w:rPr>
          <w:rFonts w:asciiTheme="minorHAnsi" w:eastAsiaTheme="minorEastAsia" w:hAnsiTheme="minorHAnsi" w:cstheme="minorBidi"/>
          <w:bCs w:val="0"/>
          <w:caps w:val="0"/>
          <w:kern w:val="2"/>
          <w:sz w:val="24"/>
          <w:szCs w:val="24"/>
          <w14:ligatures w14:val="standardContextual"/>
        </w:rPr>
      </w:pPr>
      <w:hyperlink w:anchor="_Toc221703655" w:history="1">
        <w:r w:rsidR="00073BA2" w:rsidRPr="00D6204A">
          <w:rPr>
            <w:rStyle w:val="Hiperpovezava"/>
          </w:rPr>
          <w:t>12</w:t>
        </w:r>
        <w:r w:rsidR="00073BA2">
          <w:rPr>
            <w:rFonts w:asciiTheme="minorHAnsi" w:eastAsiaTheme="minorEastAsia" w:hAnsiTheme="minorHAnsi" w:cstheme="minorBidi"/>
            <w:bCs w:val="0"/>
            <w:caps w:val="0"/>
            <w:kern w:val="2"/>
            <w:sz w:val="24"/>
            <w:szCs w:val="24"/>
            <w14:ligatures w14:val="standardContextual"/>
          </w:rPr>
          <w:tab/>
        </w:r>
        <w:r w:rsidR="00073BA2" w:rsidRPr="00D6204A">
          <w:rPr>
            <w:rStyle w:val="Hiperpovezava"/>
          </w:rPr>
          <w:t>OSTALA DOLOČILA V ZVEZI S POSTOPKOM JAVNEGA NAROČILA</w:t>
        </w:r>
        <w:r w:rsidR="00073BA2">
          <w:rPr>
            <w:webHidden/>
          </w:rPr>
          <w:tab/>
        </w:r>
        <w:r w:rsidR="00073BA2">
          <w:rPr>
            <w:webHidden/>
          </w:rPr>
          <w:fldChar w:fldCharType="begin"/>
        </w:r>
        <w:r w:rsidR="00073BA2">
          <w:rPr>
            <w:webHidden/>
          </w:rPr>
          <w:instrText xml:space="preserve"> PAGEREF _Toc221703655 \h </w:instrText>
        </w:r>
        <w:r w:rsidR="00073BA2">
          <w:rPr>
            <w:webHidden/>
          </w:rPr>
        </w:r>
        <w:r w:rsidR="00073BA2">
          <w:rPr>
            <w:webHidden/>
          </w:rPr>
          <w:fldChar w:fldCharType="separate"/>
        </w:r>
        <w:r w:rsidR="00073BA2">
          <w:rPr>
            <w:webHidden/>
          </w:rPr>
          <w:t>17</w:t>
        </w:r>
        <w:r w:rsidR="00073BA2">
          <w:rPr>
            <w:webHidden/>
          </w:rPr>
          <w:fldChar w:fldCharType="end"/>
        </w:r>
      </w:hyperlink>
    </w:p>
    <w:p w14:paraId="164A2C02" w14:textId="786657B9"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56" w:history="1">
        <w:r w:rsidR="00073BA2" w:rsidRPr="00D6204A">
          <w:rPr>
            <w:rStyle w:val="Hiperpovezava"/>
          </w:rPr>
          <w:t>12.1</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Obvestilo o odločitvi o oddaji naročila</w:t>
        </w:r>
        <w:r w:rsidR="00073BA2">
          <w:rPr>
            <w:webHidden/>
          </w:rPr>
          <w:tab/>
        </w:r>
        <w:r w:rsidR="00073BA2">
          <w:rPr>
            <w:webHidden/>
          </w:rPr>
          <w:fldChar w:fldCharType="begin"/>
        </w:r>
        <w:r w:rsidR="00073BA2">
          <w:rPr>
            <w:webHidden/>
          </w:rPr>
          <w:instrText xml:space="preserve"> PAGEREF _Toc221703656 \h </w:instrText>
        </w:r>
        <w:r w:rsidR="00073BA2">
          <w:rPr>
            <w:webHidden/>
          </w:rPr>
        </w:r>
        <w:r w:rsidR="00073BA2">
          <w:rPr>
            <w:webHidden/>
          </w:rPr>
          <w:fldChar w:fldCharType="separate"/>
        </w:r>
        <w:r w:rsidR="00073BA2">
          <w:rPr>
            <w:webHidden/>
          </w:rPr>
          <w:t>17</w:t>
        </w:r>
        <w:r w:rsidR="00073BA2">
          <w:rPr>
            <w:webHidden/>
          </w:rPr>
          <w:fldChar w:fldCharType="end"/>
        </w:r>
      </w:hyperlink>
    </w:p>
    <w:p w14:paraId="3686FB9B" w14:textId="058B3F88"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57" w:history="1">
        <w:r w:rsidR="00073BA2" w:rsidRPr="00D6204A">
          <w:rPr>
            <w:rStyle w:val="Hiperpovezava"/>
          </w:rPr>
          <w:t>12.2</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Sklenitev okvirnega sporazuma</w:t>
        </w:r>
        <w:r w:rsidR="00073BA2">
          <w:rPr>
            <w:webHidden/>
          </w:rPr>
          <w:tab/>
        </w:r>
        <w:r w:rsidR="00073BA2">
          <w:rPr>
            <w:webHidden/>
          </w:rPr>
          <w:fldChar w:fldCharType="begin"/>
        </w:r>
        <w:r w:rsidR="00073BA2">
          <w:rPr>
            <w:webHidden/>
          </w:rPr>
          <w:instrText xml:space="preserve"> PAGEREF _Toc221703657 \h </w:instrText>
        </w:r>
        <w:r w:rsidR="00073BA2">
          <w:rPr>
            <w:webHidden/>
          </w:rPr>
        </w:r>
        <w:r w:rsidR="00073BA2">
          <w:rPr>
            <w:webHidden/>
          </w:rPr>
          <w:fldChar w:fldCharType="separate"/>
        </w:r>
        <w:r w:rsidR="00073BA2">
          <w:rPr>
            <w:webHidden/>
          </w:rPr>
          <w:t>18</w:t>
        </w:r>
        <w:r w:rsidR="00073BA2">
          <w:rPr>
            <w:webHidden/>
          </w:rPr>
          <w:fldChar w:fldCharType="end"/>
        </w:r>
      </w:hyperlink>
    </w:p>
    <w:p w14:paraId="736F2998" w14:textId="0786D057"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58" w:history="1">
        <w:r w:rsidR="00073BA2" w:rsidRPr="00D6204A">
          <w:rPr>
            <w:rStyle w:val="Hiperpovezava"/>
          </w:rPr>
          <w:t>12.3</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Ustavitev postopka oddaje javnega naročila, zavrnitev vseh ponudb, odstop od izvedbe javnega naročila</w:t>
        </w:r>
        <w:r w:rsidR="00073BA2">
          <w:rPr>
            <w:webHidden/>
          </w:rPr>
          <w:tab/>
        </w:r>
        <w:r w:rsidR="00073BA2">
          <w:rPr>
            <w:webHidden/>
          </w:rPr>
          <w:fldChar w:fldCharType="begin"/>
        </w:r>
        <w:r w:rsidR="00073BA2">
          <w:rPr>
            <w:webHidden/>
          </w:rPr>
          <w:instrText xml:space="preserve"> PAGEREF _Toc221703658 \h </w:instrText>
        </w:r>
        <w:r w:rsidR="00073BA2">
          <w:rPr>
            <w:webHidden/>
          </w:rPr>
        </w:r>
        <w:r w:rsidR="00073BA2">
          <w:rPr>
            <w:webHidden/>
          </w:rPr>
          <w:fldChar w:fldCharType="separate"/>
        </w:r>
        <w:r w:rsidR="00073BA2">
          <w:rPr>
            <w:webHidden/>
          </w:rPr>
          <w:t>18</w:t>
        </w:r>
        <w:r w:rsidR="00073BA2">
          <w:rPr>
            <w:webHidden/>
          </w:rPr>
          <w:fldChar w:fldCharType="end"/>
        </w:r>
      </w:hyperlink>
    </w:p>
    <w:p w14:paraId="0A9BA695" w14:textId="639F2A4B"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59" w:history="1">
        <w:r w:rsidR="00073BA2" w:rsidRPr="00D6204A">
          <w:rPr>
            <w:rStyle w:val="Hiperpovezava"/>
          </w:rPr>
          <w:t>12.4</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Predčasno prenehanje okvirnega sporazuma</w:t>
        </w:r>
        <w:r w:rsidR="00073BA2">
          <w:rPr>
            <w:webHidden/>
          </w:rPr>
          <w:tab/>
        </w:r>
        <w:r w:rsidR="00073BA2">
          <w:rPr>
            <w:webHidden/>
          </w:rPr>
          <w:fldChar w:fldCharType="begin"/>
        </w:r>
        <w:r w:rsidR="00073BA2">
          <w:rPr>
            <w:webHidden/>
          </w:rPr>
          <w:instrText xml:space="preserve"> PAGEREF _Toc221703659 \h </w:instrText>
        </w:r>
        <w:r w:rsidR="00073BA2">
          <w:rPr>
            <w:webHidden/>
          </w:rPr>
        </w:r>
        <w:r w:rsidR="00073BA2">
          <w:rPr>
            <w:webHidden/>
          </w:rPr>
          <w:fldChar w:fldCharType="separate"/>
        </w:r>
        <w:r w:rsidR="00073BA2">
          <w:rPr>
            <w:webHidden/>
          </w:rPr>
          <w:t>19</w:t>
        </w:r>
        <w:r w:rsidR="00073BA2">
          <w:rPr>
            <w:webHidden/>
          </w:rPr>
          <w:fldChar w:fldCharType="end"/>
        </w:r>
      </w:hyperlink>
    </w:p>
    <w:p w14:paraId="10524712" w14:textId="198A2C42" w:rsidR="00073BA2" w:rsidRDefault="00E83536">
      <w:pPr>
        <w:pStyle w:val="Kazalovsebine2"/>
        <w:rPr>
          <w:rFonts w:asciiTheme="minorHAnsi" w:eastAsiaTheme="minorEastAsia" w:hAnsiTheme="minorHAnsi" w:cstheme="minorBidi"/>
          <w:color w:val="auto"/>
          <w:kern w:val="2"/>
          <w:sz w:val="24"/>
          <w:szCs w:val="24"/>
          <w14:ligatures w14:val="standardContextual"/>
        </w:rPr>
      </w:pPr>
      <w:hyperlink w:anchor="_Toc221703660" w:history="1">
        <w:r w:rsidR="00073BA2" w:rsidRPr="00D6204A">
          <w:rPr>
            <w:rStyle w:val="Hiperpovezava"/>
          </w:rPr>
          <w:t>12.5</w:t>
        </w:r>
        <w:r w:rsidR="00073BA2">
          <w:rPr>
            <w:rFonts w:asciiTheme="minorHAnsi" w:eastAsiaTheme="minorEastAsia" w:hAnsiTheme="minorHAnsi" w:cstheme="minorBidi"/>
            <w:color w:val="auto"/>
            <w:kern w:val="2"/>
            <w:sz w:val="24"/>
            <w:szCs w:val="24"/>
            <w14:ligatures w14:val="standardContextual"/>
          </w:rPr>
          <w:tab/>
        </w:r>
        <w:r w:rsidR="00073BA2" w:rsidRPr="00D6204A">
          <w:rPr>
            <w:rStyle w:val="Hiperpovezava"/>
          </w:rPr>
          <w:t>Pravno varstvo</w:t>
        </w:r>
        <w:r w:rsidR="00073BA2">
          <w:rPr>
            <w:webHidden/>
          </w:rPr>
          <w:tab/>
        </w:r>
        <w:r w:rsidR="00073BA2">
          <w:rPr>
            <w:webHidden/>
          </w:rPr>
          <w:fldChar w:fldCharType="begin"/>
        </w:r>
        <w:r w:rsidR="00073BA2">
          <w:rPr>
            <w:webHidden/>
          </w:rPr>
          <w:instrText xml:space="preserve"> PAGEREF _Toc221703660 \h </w:instrText>
        </w:r>
        <w:r w:rsidR="00073BA2">
          <w:rPr>
            <w:webHidden/>
          </w:rPr>
        </w:r>
        <w:r w:rsidR="00073BA2">
          <w:rPr>
            <w:webHidden/>
          </w:rPr>
          <w:fldChar w:fldCharType="separate"/>
        </w:r>
        <w:r w:rsidR="00073BA2">
          <w:rPr>
            <w:webHidden/>
          </w:rPr>
          <w:t>19</w:t>
        </w:r>
        <w:r w:rsidR="00073BA2">
          <w:rPr>
            <w:webHidden/>
          </w:rPr>
          <w:fldChar w:fldCharType="end"/>
        </w:r>
      </w:hyperlink>
    </w:p>
    <w:p w14:paraId="0C78D6DB" w14:textId="3F7D4612"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0" w:name="_Toc221703619"/>
      <w:r w:rsidRPr="00B271C4">
        <w:lastRenderedPageBreak/>
        <w:t>NAROČNIK</w:t>
      </w:r>
      <w:bookmarkEnd w:id="0"/>
    </w:p>
    <w:p w14:paraId="6E31E90F" w14:textId="77777777" w:rsidR="00CF194B" w:rsidRPr="00453625" w:rsidRDefault="003A774D" w:rsidP="00B271C4">
      <w:r w:rsidRPr="00453625">
        <w:t xml:space="preserve"> </w:t>
      </w:r>
    </w:p>
    <w:p w14:paraId="0142493E" w14:textId="77777777" w:rsidR="007E78A5" w:rsidRPr="00FC1908" w:rsidRDefault="007E78A5" w:rsidP="007E78A5">
      <w:pPr>
        <w:rPr>
          <w:rFonts w:cs="Arial"/>
          <w:szCs w:val="20"/>
        </w:rPr>
      </w:pPr>
      <w:r w:rsidRPr="00FC1908">
        <w:rPr>
          <w:rFonts w:cs="Arial"/>
          <w:szCs w:val="20"/>
        </w:rPr>
        <w:t xml:space="preserve">Na podlagi Zakona o javnem naročanju </w:t>
      </w:r>
      <w:r>
        <w:rPr>
          <w:rFonts w:cs="Arial"/>
          <w:szCs w:val="20"/>
        </w:rPr>
        <w:t>(</w:t>
      </w:r>
      <w:r w:rsidRPr="00D607D8">
        <w:rPr>
          <w:rFonts w:cs="Arial"/>
          <w:szCs w:val="20"/>
        </w:rPr>
        <w:t xml:space="preserve">Uradni list RS, št. 91/15, 14/18, 121/21, </w:t>
      </w:r>
      <w:r w:rsidRPr="00D607D8">
        <w:rPr>
          <w:rFonts w:cs="Arial"/>
          <w:iCs/>
          <w:szCs w:val="20"/>
        </w:rPr>
        <w:t xml:space="preserve">10/22, 74/22 – </w:t>
      </w:r>
      <w:proofErr w:type="spellStart"/>
      <w:r w:rsidRPr="00D607D8">
        <w:rPr>
          <w:rFonts w:cs="Arial"/>
          <w:iCs/>
          <w:szCs w:val="20"/>
        </w:rPr>
        <w:t>odl</w:t>
      </w:r>
      <w:proofErr w:type="spellEnd"/>
      <w:r w:rsidRPr="00D607D8">
        <w:rPr>
          <w:rFonts w:cs="Arial"/>
          <w:iCs/>
          <w:szCs w:val="20"/>
        </w:rPr>
        <w:t xml:space="preserve">. US, </w:t>
      </w:r>
      <w:r w:rsidRPr="00D607D8">
        <w:rPr>
          <w:rFonts w:cs="Arial"/>
          <w:szCs w:val="20"/>
        </w:rPr>
        <w:t>100/22-ZNUZSZS, 28/23</w:t>
      </w:r>
      <w:r w:rsidRPr="00D607D8">
        <w:rPr>
          <w:rFonts w:cs="Arial"/>
          <w:iCs/>
          <w:szCs w:val="20"/>
        </w:rPr>
        <w:t xml:space="preserve">, 88/23 – ZOPNN-F in 83/25 - ZOUL, </w:t>
      </w:r>
      <w:r w:rsidRPr="00D607D8">
        <w:rPr>
          <w:rFonts w:cs="Arial"/>
          <w:szCs w:val="20"/>
        </w:rPr>
        <w:t xml:space="preserve">v nadaljevanju ZJN-3) </w:t>
      </w:r>
      <w:r w:rsidRPr="00FC1908">
        <w:rPr>
          <w:rFonts w:cs="Arial"/>
          <w:szCs w:val="20"/>
        </w:rPr>
        <w:t>naročilo izvaja Republika Slovenija, Ministrstvo za notranje zadeve, Štefanova ulica 2, 1501 Ljubljana, po 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38710B9F"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r w:rsidR="00073BA2">
        <w:rPr>
          <w:rFonts w:cs="Arial"/>
          <w:color w:val="000000" w:themeColor="text1"/>
          <w:szCs w:val="20"/>
        </w:rPr>
        <w:t>, ne glede na izid postopka.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1" w:name="_Toc221703620"/>
      <w:r w:rsidRPr="00B271C4">
        <w:t>OZNAKA</w:t>
      </w:r>
      <w:r w:rsidRPr="00ED4593">
        <w:t xml:space="preserve"> IN PREDMET JAVNEGA NAROČILA</w:t>
      </w:r>
      <w:bookmarkEnd w:id="1"/>
      <w:r w:rsidR="00D07A45" w:rsidRPr="00ED4593">
        <w:t xml:space="preserve"> </w:t>
      </w:r>
    </w:p>
    <w:p w14:paraId="691921FB" w14:textId="77777777" w:rsidR="00353CD1" w:rsidRPr="00453625" w:rsidRDefault="00353CD1" w:rsidP="003E3E73">
      <w:pPr>
        <w:rPr>
          <w:rFonts w:cs="Arial"/>
        </w:rPr>
      </w:pPr>
    </w:p>
    <w:p w14:paraId="04399452" w14:textId="68D42A57"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A71BC3">
        <w:rPr>
          <w:rFonts w:cs="Arial"/>
          <w:szCs w:val="20"/>
        </w:rPr>
        <w:t>1</w:t>
      </w:r>
      <w:r w:rsidR="007E78A5">
        <w:rPr>
          <w:rFonts w:cs="Arial"/>
          <w:szCs w:val="20"/>
        </w:rPr>
        <w:t>689</w:t>
      </w:r>
      <w:r w:rsidR="00FE14E9">
        <w:rPr>
          <w:rFonts w:cs="Arial"/>
          <w:szCs w:val="20"/>
        </w:rPr>
        <w:t>/202</w:t>
      </w:r>
      <w:r w:rsidR="007E78A5">
        <w:rPr>
          <w:rFonts w:cs="Arial"/>
          <w:szCs w:val="20"/>
        </w:rPr>
        <w:t>5</w:t>
      </w:r>
    </w:p>
    <w:p w14:paraId="669D3DD5" w14:textId="5CDC0272" w:rsidR="007E78A5" w:rsidRDefault="000A74CE" w:rsidP="007E78A5">
      <w:pPr>
        <w:ind w:left="1418" w:hanging="1418"/>
        <w:rPr>
          <w:rFonts w:cs="Arial"/>
          <w:szCs w:val="20"/>
        </w:rPr>
      </w:pPr>
      <w:r w:rsidRPr="003B0D8C">
        <w:rPr>
          <w:rFonts w:cs="Arial"/>
          <w:szCs w:val="20"/>
        </w:rPr>
        <w:t>Predmet:</w:t>
      </w:r>
      <w:r w:rsidRPr="003B0D8C">
        <w:rPr>
          <w:rFonts w:cs="Arial"/>
          <w:szCs w:val="20"/>
        </w:rPr>
        <w:tab/>
      </w:r>
      <w:r w:rsidR="00FD3124" w:rsidRPr="00FD3124">
        <w:rPr>
          <w:rFonts w:cs="Arial"/>
          <w:szCs w:val="20"/>
        </w:rPr>
        <w:t xml:space="preserve">Izdelava in dobava </w:t>
      </w:r>
      <w:r w:rsidR="000C68BB" w:rsidRPr="001C6BA7">
        <w:rPr>
          <w:rFonts w:cs="Arial"/>
          <w:szCs w:val="20"/>
        </w:rPr>
        <w:t xml:space="preserve">posameznih delov </w:t>
      </w:r>
      <w:r w:rsidR="007E78A5">
        <w:rPr>
          <w:rFonts w:cs="Arial"/>
          <w:szCs w:val="20"/>
        </w:rPr>
        <w:t>p</w:t>
      </w:r>
      <w:r w:rsidR="000C68BB" w:rsidRPr="001C6BA7">
        <w:rPr>
          <w:rFonts w:cs="Arial"/>
          <w:szCs w:val="20"/>
        </w:rPr>
        <w:t xml:space="preserve">olicijske uniforme </w:t>
      </w:r>
      <w:r w:rsidR="00FD3124" w:rsidRPr="00FD3124">
        <w:rPr>
          <w:rFonts w:cs="Arial"/>
          <w:szCs w:val="20"/>
        </w:rPr>
        <w:t>za obdobje 202</w:t>
      </w:r>
      <w:r w:rsidR="007E78A5">
        <w:rPr>
          <w:rFonts w:cs="Arial"/>
          <w:szCs w:val="20"/>
        </w:rPr>
        <w:t>6</w:t>
      </w:r>
      <w:r w:rsidR="00FD3124" w:rsidRPr="00FD3124">
        <w:rPr>
          <w:rFonts w:cs="Arial"/>
          <w:szCs w:val="20"/>
        </w:rPr>
        <w:t>-202</w:t>
      </w:r>
      <w:r w:rsidR="007E78A5">
        <w:rPr>
          <w:rFonts w:cs="Arial"/>
          <w:szCs w:val="20"/>
        </w:rPr>
        <w:t>9</w:t>
      </w:r>
      <w:r w:rsidR="00FD3124" w:rsidRPr="00982C22">
        <w:rPr>
          <w:rFonts w:cs="Arial"/>
          <w:snapToGrid w:val="0"/>
          <w:color w:val="000000"/>
          <w:szCs w:val="20"/>
        </w:rPr>
        <w:t xml:space="preserve"> </w:t>
      </w:r>
      <w:r w:rsidR="00A35B1C">
        <w:rPr>
          <w:rFonts w:cs="Arial"/>
          <w:snapToGrid w:val="0"/>
          <w:color w:val="000000"/>
          <w:szCs w:val="20"/>
        </w:rPr>
        <w:t xml:space="preserve">             </w:t>
      </w:r>
      <w:r w:rsidRPr="009A62FA">
        <w:rPr>
          <w:rFonts w:cs="Arial"/>
          <w:szCs w:val="20"/>
        </w:rPr>
        <w:t>(v nadaljevanju</w:t>
      </w:r>
      <w:r w:rsidRPr="00D23BAD">
        <w:rPr>
          <w:rFonts w:cs="Arial"/>
          <w:szCs w:val="20"/>
        </w:rPr>
        <w:t>:</w:t>
      </w:r>
      <w:r w:rsidR="00FD3124">
        <w:rPr>
          <w:rFonts w:cs="Arial"/>
          <w:szCs w:val="20"/>
        </w:rPr>
        <w:t xml:space="preserve"> </w:t>
      </w:r>
      <w:r w:rsidR="006F32C3">
        <w:rPr>
          <w:rFonts w:cs="Arial"/>
          <w:szCs w:val="20"/>
        </w:rPr>
        <w:t>blago</w:t>
      </w:r>
      <w:r w:rsidR="009A62FA" w:rsidRPr="00D23BAD">
        <w:rPr>
          <w:rFonts w:cs="Arial"/>
          <w:szCs w:val="20"/>
        </w:rPr>
        <w:t>)</w:t>
      </w:r>
      <w:r w:rsidR="007E78A5">
        <w:rPr>
          <w:rFonts w:cs="Arial"/>
          <w:szCs w:val="20"/>
        </w:rPr>
        <w:t xml:space="preserve">, </w:t>
      </w:r>
      <w:r w:rsidR="007E78A5" w:rsidRPr="00652644">
        <w:rPr>
          <w:rFonts w:cs="Arial"/>
          <w:szCs w:val="20"/>
        </w:rPr>
        <w:t>ki obsega naslednje sklope:</w:t>
      </w:r>
    </w:p>
    <w:p w14:paraId="445E371C" w14:textId="77C2B16B" w:rsidR="000A74CE" w:rsidRDefault="000A74CE" w:rsidP="00593D2F">
      <w:pPr>
        <w:rPr>
          <w:rFonts w:cs="Arial"/>
          <w:strike/>
          <w:szCs w:val="20"/>
        </w:rPr>
      </w:pPr>
    </w:p>
    <w:p w14:paraId="67C2B496" w14:textId="77777777" w:rsidR="007E78A5" w:rsidRPr="00E460FE" w:rsidRDefault="007E78A5" w:rsidP="007E78A5">
      <w:pPr>
        <w:ind w:left="284"/>
        <w:rPr>
          <w:rFonts w:cs="Arial"/>
          <w:szCs w:val="20"/>
        </w:rPr>
      </w:pPr>
      <w:r w:rsidRPr="00420942">
        <w:rPr>
          <w:rFonts w:cs="Arial"/>
          <w:bCs/>
          <w:szCs w:val="20"/>
        </w:rPr>
        <w:t xml:space="preserve">SKLOP 1: </w:t>
      </w:r>
      <w:r w:rsidRPr="00E460FE">
        <w:rPr>
          <w:rFonts w:cs="Arial"/>
          <w:color w:val="000000"/>
          <w:szCs w:val="20"/>
        </w:rPr>
        <w:t>TAKTIČNA POLICIJSKA UNIFORMA</w:t>
      </w:r>
    </w:p>
    <w:p w14:paraId="3396D4F4" w14:textId="77777777" w:rsidR="007E78A5" w:rsidRPr="00E460FE" w:rsidRDefault="007E78A5" w:rsidP="007E78A5">
      <w:pPr>
        <w:spacing w:line="260" w:lineRule="atLeast"/>
        <w:rPr>
          <w:rFonts w:eastAsia="Calibri" w:cs="Arial"/>
          <w:szCs w:val="20"/>
          <w:lang w:eastAsia="en-US"/>
        </w:rPr>
      </w:pPr>
      <w:r w:rsidRPr="00E460FE">
        <w:rPr>
          <w:rFonts w:cs="Arial"/>
          <w:szCs w:val="20"/>
        </w:rPr>
        <w:t xml:space="preserve">     SKLOP 2: </w:t>
      </w:r>
      <w:r w:rsidRPr="00E460FE">
        <w:rPr>
          <w:rFonts w:cs="Arial"/>
          <w:color w:val="000000"/>
          <w:szCs w:val="20"/>
        </w:rPr>
        <w:t>TAKTIČNA OBUTEV</w:t>
      </w:r>
    </w:p>
    <w:p w14:paraId="3C747526" w14:textId="77777777" w:rsidR="007E78A5" w:rsidRPr="00E460FE" w:rsidRDefault="007E78A5" w:rsidP="007E78A5">
      <w:pPr>
        <w:spacing w:line="260" w:lineRule="atLeast"/>
        <w:rPr>
          <w:rFonts w:eastAsia="Calibri" w:cs="Arial"/>
          <w:szCs w:val="20"/>
          <w:lang w:eastAsia="en-US"/>
        </w:rPr>
      </w:pPr>
      <w:r w:rsidRPr="00E460FE">
        <w:rPr>
          <w:rFonts w:cs="Arial"/>
          <w:szCs w:val="20"/>
        </w:rPr>
        <w:t xml:space="preserve">     SKLOP 3: </w:t>
      </w:r>
      <w:r w:rsidRPr="00E460FE">
        <w:rPr>
          <w:rFonts w:cs="Arial"/>
          <w:color w:val="000000"/>
          <w:szCs w:val="20"/>
        </w:rPr>
        <w:t>DELOVNA OBUTEV</w:t>
      </w:r>
    </w:p>
    <w:p w14:paraId="5ABF0AD8" w14:textId="77777777" w:rsidR="007E78A5" w:rsidRPr="00420942" w:rsidRDefault="007E78A5" w:rsidP="007E78A5">
      <w:pPr>
        <w:ind w:left="284"/>
        <w:rPr>
          <w:rFonts w:cs="Arial"/>
          <w:szCs w:val="20"/>
        </w:rPr>
      </w:pPr>
    </w:p>
    <w:p w14:paraId="12D518F5" w14:textId="66E0752F"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7BFBC8DE" w14:textId="77777777" w:rsidR="00F27BC5" w:rsidRPr="00295FCC" w:rsidRDefault="00F27BC5" w:rsidP="003E3E73">
      <w:pPr>
        <w:rPr>
          <w:rFonts w:cs="Arial"/>
          <w:color w:val="FF0000"/>
          <w:szCs w:val="20"/>
        </w:rPr>
      </w:pPr>
    </w:p>
    <w:p w14:paraId="5D9FF56C" w14:textId="68E4EC61" w:rsidR="007E78A5" w:rsidRPr="00453625" w:rsidRDefault="007E78A5" w:rsidP="007E78A5">
      <w:pPr>
        <w:rPr>
          <w:rFonts w:cs="Arial"/>
          <w:szCs w:val="20"/>
          <w:lang w:eastAsia="en-US"/>
        </w:rPr>
      </w:pPr>
      <w:r w:rsidRPr="007A0B9C">
        <w:rPr>
          <w:rFonts w:cs="Arial"/>
          <w:szCs w:val="20"/>
          <w:lang w:eastAsia="en-US"/>
        </w:rPr>
        <w:t>Ponudniki se lahko prijavijo za dobavo predmeta naročila v celoti ali za posamezen sklop</w:t>
      </w:r>
      <w:r>
        <w:rPr>
          <w:rFonts w:cs="Arial"/>
          <w:szCs w:val="20"/>
          <w:lang w:eastAsia="en-US"/>
        </w:rPr>
        <w:t xml:space="preserve"> od 1 do 3</w:t>
      </w:r>
      <w:r w:rsidRPr="007A0B9C">
        <w:rPr>
          <w:rFonts w:cs="Arial"/>
          <w:szCs w:val="20"/>
          <w:lang w:eastAsia="en-US"/>
        </w:rPr>
        <w:t xml:space="preserve"> v celoti – </w:t>
      </w:r>
      <w:bookmarkStart w:id="2" w:name="_Hlk132104225"/>
      <w:r w:rsidRPr="007A0B9C">
        <w:rPr>
          <w:rFonts w:cs="Arial"/>
          <w:szCs w:val="20"/>
          <w:lang w:eastAsia="en-US"/>
        </w:rPr>
        <w:t xml:space="preserve">vse postavke </w:t>
      </w:r>
      <w:r>
        <w:rPr>
          <w:rFonts w:cs="Arial"/>
          <w:szCs w:val="20"/>
          <w:lang w:eastAsia="en-US"/>
        </w:rPr>
        <w:t>blaga</w:t>
      </w:r>
      <w:r w:rsidRPr="007A0B9C">
        <w:rPr>
          <w:rFonts w:cs="Arial"/>
          <w:szCs w:val="20"/>
          <w:lang w:eastAsia="en-US"/>
        </w:rPr>
        <w:t>, ki so v sklopu. Ponudniki ne morejo ponuditi posamezne</w:t>
      </w:r>
      <w:r>
        <w:rPr>
          <w:rFonts w:cs="Arial"/>
          <w:szCs w:val="20"/>
          <w:lang w:eastAsia="en-US"/>
        </w:rPr>
        <w:t xml:space="preserve">ga blaga </w:t>
      </w:r>
      <w:r w:rsidRPr="007A0B9C">
        <w:rPr>
          <w:rFonts w:cs="Arial"/>
          <w:szCs w:val="20"/>
          <w:lang w:eastAsia="en-US"/>
        </w:rPr>
        <w:t>iz posameznega sklopa.</w:t>
      </w:r>
      <w:bookmarkEnd w:id="2"/>
    </w:p>
    <w:p w14:paraId="5C9721D3" w14:textId="77777777" w:rsidR="007E78A5" w:rsidRDefault="007E78A5" w:rsidP="007E78A5">
      <w:pPr>
        <w:rPr>
          <w:rFonts w:cs="Arial"/>
          <w:szCs w:val="20"/>
        </w:rPr>
      </w:pPr>
    </w:p>
    <w:p w14:paraId="2CF98394" w14:textId="4031C5B3" w:rsidR="007E78A5" w:rsidRPr="00FC1908" w:rsidRDefault="007E78A5" w:rsidP="007E78A5">
      <w:pPr>
        <w:rPr>
          <w:rFonts w:cs="Arial"/>
          <w:dstrike/>
          <w:szCs w:val="20"/>
        </w:rPr>
      </w:pPr>
      <w:r w:rsidRPr="008177DD">
        <w:rPr>
          <w:rFonts w:cs="Arial"/>
          <w:szCs w:val="20"/>
        </w:rPr>
        <w:t>Predmetno javno naročilo se izvaja za obdobje 202</w:t>
      </w:r>
      <w:r>
        <w:rPr>
          <w:rFonts w:cs="Arial"/>
          <w:szCs w:val="20"/>
        </w:rPr>
        <w:t>6–</w:t>
      </w:r>
      <w:r w:rsidRPr="008177DD">
        <w:rPr>
          <w:rFonts w:cs="Arial"/>
          <w:szCs w:val="20"/>
        </w:rPr>
        <w:t>202</w:t>
      </w:r>
      <w:r>
        <w:rPr>
          <w:rFonts w:cs="Arial"/>
          <w:szCs w:val="20"/>
        </w:rPr>
        <w:t>9, letne količine so razvidne iz priloge</w:t>
      </w:r>
      <w:r w:rsidRPr="008E3CCD">
        <w:rPr>
          <w:rFonts w:cs="Arial"/>
          <w:szCs w:val="20"/>
        </w:rPr>
        <w:t xml:space="preserve"> </w:t>
      </w:r>
      <w:r w:rsidRPr="00FC1908">
        <w:rPr>
          <w:rFonts w:cs="Arial"/>
          <w:szCs w:val="20"/>
        </w:rPr>
        <w:t>ʺOpis predmeta javnega naročila in zahteve naročnika.ʺ</w:t>
      </w:r>
    </w:p>
    <w:p w14:paraId="7B399C21" w14:textId="77777777" w:rsidR="007E78A5" w:rsidRPr="00FC1908" w:rsidRDefault="007E78A5" w:rsidP="007E78A5">
      <w:pPr>
        <w:rPr>
          <w:rFonts w:cs="Arial"/>
          <w:szCs w:val="20"/>
        </w:rPr>
      </w:pPr>
    </w:p>
    <w:p w14:paraId="6C27963F" w14:textId="56E171BA" w:rsidR="007E78A5" w:rsidRPr="00FC1908" w:rsidRDefault="007E78A5" w:rsidP="007E78A5">
      <w:pPr>
        <w:rPr>
          <w:rFonts w:cs="Arial"/>
          <w:szCs w:val="20"/>
          <w:lang w:eastAsia="en-US"/>
        </w:rPr>
      </w:pPr>
      <w:r w:rsidRPr="00C549E2">
        <w:rPr>
          <w:rFonts w:cs="Arial"/>
          <w:szCs w:val="20"/>
          <w:lang w:eastAsia="en-US"/>
        </w:rPr>
        <w:t>Ponudnik mora podati ponudbo za vse zahtevane elemente, ki so opredeljeni v obrazcu ponudbenega predračuna (Priloga št. 3</w:t>
      </w:r>
      <w:r>
        <w:rPr>
          <w:rFonts w:cs="Arial"/>
          <w:szCs w:val="20"/>
          <w:lang w:eastAsia="en-US"/>
        </w:rPr>
        <w:t>/</w:t>
      </w:r>
      <w:r w:rsidRPr="00C549E2">
        <w:rPr>
          <w:rFonts w:cs="Arial"/>
          <w:szCs w:val="20"/>
          <w:lang w:eastAsia="en-US"/>
        </w:rPr>
        <w:t>1</w:t>
      </w:r>
      <w:r>
        <w:rPr>
          <w:rFonts w:cs="Arial"/>
          <w:szCs w:val="20"/>
          <w:lang w:eastAsia="en-US"/>
        </w:rPr>
        <w:t xml:space="preserve"> do 3/</w:t>
      </w:r>
      <w:r w:rsidR="00537046">
        <w:rPr>
          <w:rFonts w:cs="Arial"/>
          <w:szCs w:val="20"/>
          <w:lang w:eastAsia="en-US"/>
        </w:rPr>
        <w:t>3</w:t>
      </w:r>
      <w:r w:rsidRPr="00C549E2">
        <w:rPr>
          <w:rFonts w:cs="Arial"/>
          <w:szCs w:val="20"/>
          <w:lang w:eastAsia="en-US"/>
        </w:rPr>
        <w:t>).</w:t>
      </w:r>
      <w:r w:rsidRPr="00FC1908">
        <w:rPr>
          <w:rFonts w:cs="Arial"/>
          <w:szCs w:val="20"/>
          <w:lang w:eastAsia="en-US"/>
        </w:rPr>
        <w:t xml:space="preserve"> </w:t>
      </w:r>
    </w:p>
    <w:p w14:paraId="45BBDD42" w14:textId="77777777" w:rsidR="007E78A5" w:rsidRPr="00FC1908" w:rsidRDefault="007E78A5" w:rsidP="007E78A5">
      <w:pPr>
        <w:rPr>
          <w:rFonts w:cs="Arial"/>
          <w:szCs w:val="20"/>
        </w:rPr>
      </w:pPr>
    </w:p>
    <w:p w14:paraId="5323F5E2" w14:textId="77777777" w:rsidR="007E78A5" w:rsidRPr="00FC1908" w:rsidRDefault="007E78A5" w:rsidP="007E78A5">
      <w:pPr>
        <w:rPr>
          <w:rFonts w:cs="Arial"/>
          <w:dstrike/>
          <w:szCs w:val="20"/>
        </w:rPr>
      </w:pPr>
      <w:r w:rsidRPr="00FC1908">
        <w:rPr>
          <w:rFonts w:cs="Arial"/>
          <w:szCs w:val="20"/>
        </w:rPr>
        <w:t>Predmet javnega naročila in zahteve naročnika so podrobneje opredeljeni v točki 3 ter v prilogi ʺOpis predmeta javnega naročila in zahteve naročnika.ʺ</w:t>
      </w:r>
    </w:p>
    <w:p w14:paraId="06FCF442" w14:textId="77777777" w:rsidR="008275FF" w:rsidRPr="00545AEF" w:rsidRDefault="008275FF" w:rsidP="003E3E73">
      <w:pPr>
        <w:rPr>
          <w:rFonts w:cs="Arial"/>
          <w:color w:val="000000" w:themeColor="text1"/>
        </w:rPr>
      </w:pPr>
    </w:p>
    <w:p w14:paraId="5D79F508" w14:textId="2359B1AA" w:rsidR="005F4772" w:rsidRPr="00545AEF" w:rsidRDefault="005F4772" w:rsidP="003E3E73">
      <w:pPr>
        <w:rPr>
          <w:rFonts w:cs="Arial"/>
          <w:color w:val="000000" w:themeColor="text1"/>
        </w:rPr>
      </w:pPr>
    </w:p>
    <w:p w14:paraId="2ABA2AF8" w14:textId="77C0807A" w:rsidR="00CE2661" w:rsidRPr="00545AEF" w:rsidRDefault="00CE2661" w:rsidP="00B271C4">
      <w:pPr>
        <w:pStyle w:val="Naslov1"/>
      </w:pPr>
      <w:bookmarkStart w:id="3" w:name="_Toc221703621"/>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3"/>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4" w:name="_Toc221703622"/>
      <w:r w:rsidRPr="00545AEF">
        <w:t>Predviden obseg javnega naročila</w:t>
      </w:r>
      <w:bookmarkEnd w:id="4"/>
    </w:p>
    <w:p w14:paraId="553BE769" w14:textId="77777777" w:rsidR="00CE2661" w:rsidRPr="00545AEF" w:rsidRDefault="00CE2661" w:rsidP="003E3E73">
      <w:pPr>
        <w:tabs>
          <w:tab w:val="left" w:pos="426"/>
        </w:tabs>
        <w:rPr>
          <w:rFonts w:cs="Arial"/>
          <w:color w:val="000000" w:themeColor="text1"/>
          <w:szCs w:val="20"/>
        </w:rPr>
      </w:pPr>
    </w:p>
    <w:p w14:paraId="538D601A" w14:textId="107C1BC0" w:rsidR="007E78A5" w:rsidRDefault="007E78A5" w:rsidP="007E78A5">
      <w:pPr>
        <w:rPr>
          <w:rFonts w:cs="Arial"/>
          <w:szCs w:val="20"/>
        </w:rPr>
      </w:pPr>
      <w:r w:rsidRPr="00FC1908">
        <w:rPr>
          <w:rFonts w:cs="Arial"/>
          <w:szCs w:val="20"/>
          <w:lang w:eastAsia="en-US"/>
        </w:rPr>
        <w:t xml:space="preserve">Obseg javnega </w:t>
      </w:r>
      <w:r w:rsidRPr="00D05681">
        <w:rPr>
          <w:rFonts w:cs="Arial"/>
          <w:szCs w:val="20"/>
          <w:lang w:eastAsia="en-US"/>
        </w:rPr>
        <w:t>naročila je razviden iz Priloge št. 3</w:t>
      </w:r>
      <w:r>
        <w:rPr>
          <w:rFonts w:cs="Arial"/>
          <w:szCs w:val="20"/>
          <w:lang w:eastAsia="en-US"/>
        </w:rPr>
        <w:t>/1 do 3/</w:t>
      </w:r>
      <w:r w:rsidR="00537046">
        <w:rPr>
          <w:rFonts w:cs="Arial"/>
          <w:szCs w:val="20"/>
          <w:lang w:eastAsia="en-US"/>
        </w:rPr>
        <w:t>3</w:t>
      </w:r>
      <w:r w:rsidRPr="00D05681">
        <w:rPr>
          <w:rFonts w:cs="Arial"/>
          <w:szCs w:val="20"/>
          <w:lang w:eastAsia="en-US"/>
        </w:rPr>
        <w:t xml:space="preserve"> – Ponudbeni predračun </w:t>
      </w:r>
      <w:r w:rsidRPr="00D05681">
        <w:rPr>
          <w:rFonts w:eastAsia="Calibri" w:cs="Arial"/>
          <w:szCs w:val="20"/>
          <w:lang w:eastAsia="en-US"/>
        </w:rPr>
        <w:t>za sklop</w:t>
      </w:r>
      <w:r>
        <w:rPr>
          <w:rFonts w:eastAsia="Calibri" w:cs="Arial"/>
          <w:szCs w:val="20"/>
          <w:lang w:eastAsia="en-US"/>
        </w:rPr>
        <w:t>e</w:t>
      </w:r>
      <w:r w:rsidRPr="00D05681">
        <w:rPr>
          <w:rFonts w:eastAsia="Calibri" w:cs="Arial"/>
          <w:szCs w:val="20"/>
          <w:lang w:eastAsia="en-US"/>
        </w:rPr>
        <w:t xml:space="preserve"> od 1 do </w:t>
      </w:r>
      <w:r>
        <w:rPr>
          <w:rFonts w:eastAsia="Calibri" w:cs="Arial"/>
          <w:szCs w:val="20"/>
          <w:lang w:eastAsia="en-US"/>
        </w:rPr>
        <w:t>3</w:t>
      </w:r>
      <w:r w:rsidRPr="00D05681">
        <w:rPr>
          <w:rFonts w:eastAsia="Calibri" w:cs="Arial"/>
          <w:szCs w:val="20"/>
          <w:lang w:eastAsia="en-US"/>
        </w:rPr>
        <w:t xml:space="preserve"> ter</w:t>
      </w:r>
      <w:r w:rsidRPr="00D05681">
        <w:rPr>
          <w:rFonts w:cs="Arial"/>
          <w:szCs w:val="20"/>
        </w:rPr>
        <w:t xml:space="preserve"> iz priloge ʺOpis predmeta javnega naročila in zahteve naročnika.ʺ </w:t>
      </w:r>
    </w:p>
    <w:p w14:paraId="240BA92E" w14:textId="77777777" w:rsidR="00341BE8" w:rsidRDefault="00341BE8" w:rsidP="008F0A4D">
      <w:pPr>
        <w:rPr>
          <w:rFonts w:cs="Arial"/>
          <w:szCs w:val="20"/>
          <w:lang w:eastAsia="en-US"/>
        </w:rPr>
      </w:pPr>
      <w:bookmarkStart w:id="5" w:name="_Hlk187648439"/>
    </w:p>
    <w:p w14:paraId="4B71A371" w14:textId="7A04C522" w:rsidR="008F0A4D" w:rsidRPr="008F0A4D" w:rsidRDefault="00FF29DE" w:rsidP="008F0A4D">
      <w:pPr>
        <w:rPr>
          <w:rFonts w:cs="Arial"/>
          <w:szCs w:val="20"/>
        </w:rPr>
      </w:pPr>
      <w:r w:rsidRPr="00C603AF">
        <w:rPr>
          <w:rFonts w:cs="Arial"/>
          <w:szCs w:val="20"/>
          <w:lang w:eastAsia="en-US"/>
        </w:rPr>
        <w:lastRenderedPageBreak/>
        <w:t>Predmetno javno naročilo se izvaja za obdobje 4 let</w:t>
      </w:r>
      <w:r w:rsidRPr="00C603AF">
        <w:rPr>
          <w:rFonts w:cs="Arial"/>
          <w:szCs w:val="20"/>
        </w:rPr>
        <w:t xml:space="preserve"> oziroma do porabe sredstev </w:t>
      </w:r>
      <w:r>
        <w:rPr>
          <w:rFonts w:cs="Arial"/>
          <w:color w:val="000000"/>
          <w:szCs w:val="20"/>
        </w:rPr>
        <w:t>okvirne vrednosti okvirnega sporazuma</w:t>
      </w:r>
      <w:r w:rsidR="008F0A4D" w:rsidRPr="008F0A4D">
        <w:rPr>
          <w:rFonts w:cs="Arial"/>
          <w:szCs w:val="20"/>
        </w:rPr>
        <w:t xml:space="preserve"> z DDV</w:t>
      </w:r>
      <w:r w:rsidR="00D220EB">
        <w:rPr>
          <w:rFonts w:cs="Arial"/>
          <w:szCs w:val="20"/>
        </w:rPr>
        <w:t xml:space="preserve"> v kolikor se sredstva porabijo pred navedenim obdobjem.</w:t>
      </w:r>
      <w:r w:rsidR="008F0A4D" w:rsidRPr="008F0A4D">
        <w:rPr>
          <w:rFonts w:cs="Arial"/>
          <w:szCs w:val="20"/>
        </w:rPr>
        <w:t xml:space="preserve"> </w:t>
      </w:r>
    </w:p>
    <w:bookmarkEnd w:id="5"/>
    <w:p w14:paraId="3073D048" w14:textId="4AE1972E" w:rsidR="00414EC5" w:rsidRDefault="00414EC5" w:rsidP="00FF29DE">
      <w:pPr>
        <w:rPr>
          <w:rFonts w:cs="Arial"/>
          <w:szCs w:val="20"/>
          <w:lang w:eastAsia="en-US"/>
        </w:rPr>
      </w:pPr>
    </w:p>
    <w:p w14:paraId="7A93A48E" w14:textId="3CFB0CD1" w:rsidR="00A34E6E" w:rsidRPr="00F41FC8" w:rsidRDefault="00A34E6E" w:rsidP="00A34E6E">
      <w:pPr>
        <w:rPr>
          <w:rFonts w:eastAsia="Calibri" w:cs="Arial"/>
          <w:szCs w:val="20"/>
          <w:lang w:eastAsia="en-US"/>
        </w:rPr>
      </w:pPr>
      <w:r w:rsidRPr="00F41FC8">
        <w:rPr>
          <w:rFonts w:eastAsia="Calibri" w:cs="Arial"/>
          <w:szCs w:val="20"/>
          <w:lang w:eastAsia="en-US"/>
        </w:rPr>
        <w:t>Količine dobave blaga v ponudbenem predračunu, so okvirne in predstavljajo trenutno predvidene skupne potrebe naročnika za obdobje 202</w:t>
      </w:r>
      <w:r w:rsidR="007E78A5">
        <w:rPr>
          <w:rFonts w:eastAsia="Calibri" w:cs="Arial"/>
          <w:szCs w:val="20"/>
          <w:lang w:eastAsia="en-US"/>
        </w:rPr>
        <w:t>6</w:t>
      </w:r>
      <w:r w:rsidRPr="00F41FC8">
        <w:rPr>
          <w:rFonts w:eastAsia="Calibri" w:cs="Arial"/>
          <w:szCs w:val="20"/>
          <w:lang w:eastAsia="en-US"/>
        </w:rPr>
        <w:t>-202</w:t>
      </w:r>
      <w:r w:rsidR="007E78A5">
        <w:rPr>
          <w:rFonts w:eastAsia="Calibri" w:cs="Arial"/>
          <w:szCs w:val="20"/>
          <w:lang w:eastAsia="en-US"/>
        </w:rPr>
        <w:t>9</w:t>
      </w:r>
      <w:r w:rsidRPr="00F41FC8">
        <w:rPr>
          <w:rFonts w:eastAsia="Calibri" w:cs="Arial"/>
          <w:szCs w:val="20"/>
          <w:lang w:eastAsia="en-US"/>
        </w:rPr>
        <w:t>. Naročnik se ne zavezuje naročiti celotne količine in prav tako si pridržuje pravico do zvišanja oz. znižanja naročene količine blaga kot je okvirno predvidena za posamezno leto. Ponudnik - izvajalec v primeru zmanjšanja naročila blaga ni upravičen do odškodninskega zahtevka ali povračila stroškov, ki jih je imel ponudnik -  izvajalec ob morebitnem naročilu večje količine osnovnega materiala za izdelavo blaga. Skupne dobave v obdobju 202</w:t>
      </w:r>
      <w:r w:rsidR="007E78A5">
        <w:rPr>
          <w:rFonts w:eastAsia="Calibri" w:cs="Arial"/>
          <w:szCs w:val="20"/>
          <w:lang w:eastAsia="en-US"/>
        </w:rPr>
        <w:t>6</w:t>
      </w:r>
      <w:r w:rsidRPr="00F41FC8">
        <w:rPr>
          <w:rFonts w:eastAsia="Calibri" w:cs="Arial"/>
          <w:szCs w:val="20"/>
          <w:lang w:eastAsia="en-US"/>
        </w:rPr>
        <w:t>-202</w:t>
      </w:r>
      <w:r w:rsidR="007E78A5">
        <w:rPr>
          <w:rFonts w:eastAsia="Calibri" w:cs="Arial"/>
          <w:szCs w:val="20"/>
          <w:lang w:eastAsia="en-US"/>
        </w:rPr>
        <w:t>9</w:t>
      </w:r>
      <w:r w:rsidRPr="00F41FC8">
        <w:rPr>
          <w:rFonts w:eastAsia="Calibri" w:cs="Arial"/>
          <w:szCs w:val="20"/>
          <w:lang w:eastAsia="en-US"/>
        </w:rPr>
        <w:t xml:space="preserve"> ne bodo presegale predvidene skupne količine po okvirnem sporazumu.</w:t>
      </w:r>
    </w:p>
    <w:p w14:paraId="0D1CCCE2" w14:textId="77777777" w:rsidR="00A34E6E" w:rsidRPr="00F41FC8" w:rsidRDefault="00A34E6E" w:rsidP="00A34E6E">
      <w:pPr>
        <w:rPr>
          <w:rFonts w:cs="Arial"/>
          <w:szCs w:val="20"/>
          <w:lang w:eastAsia="en-US"/>
        </w:rPr>
      </w:pPr>
    </w:p>
    <w:p w14:paraId="24EC9FCB" w14:textId="24BAF03C" w:rsidR="00A34E6E" w:rsidRDefault="00A34E6E" w:rsidP="00A34E6E">
      <w:pPr>
        <w:rPr>
          <w:rFonts w:cs="Arial"/>
          <w:szCs w:val="20"/>
          <w:lang w:eastAsia="en-US"/>
        </w:rPr>
      </w:pPr>
      <w:r w:rsidRPr="00F41FC8">
        <w:rPr>
          <w:rFonts w:cs="Arial"/>
          <w:szCs w:val="20"/>
          <w:lang w:eastAsia="en-US"/>
        </w:rPr>
        <w:t>Javno naročilo se izvaja za potrebe proračunskega uporabnika: Policija – 1714.</w:t>
      </w:r>
    </w:p>
    <w:p w14:paraId="329EFE32" w14:textId="77777777" w:rsidR="00A34E6E" w:rsidRPr="00F41FC8" w:rsidRDefault="00A34E6E" w:rsidP="00A34E6E">
      <w:pPr>
        <w:rPr>
          <w:rFonts w:cs="Arial"/>
          <w:szCs w:val="20"/>
          <w:lang w:eastAsia="en-US"/>
        </w:rPr>
      </w:pPr>
    </w:p>
    <w:p w14:paraId="75D8F1F3" w14:textId="68628132" w:rsidR="00514EE5" w:rsidRDefault="00351FAB" w:rsidP="00B271C4">
      <w:pPr>
        <w:pStyle w:val="Naslov2"/>
      </w:pPr>
      <w:bookmarkStart w:id="6" w:name="_Toc221703623"/>
      <w:r w:rsidRPr="00B271C4">
        <w:t>Kraj</w:t>
      </w:r>
      <w:r>
        <w:t xml:space="preserve"> </w:t>
      </w:r>
      <w:r w:rsidR="004266A7">
        <w:t xml:space="preserve">dobave </w:t>
      </w:r>
      <w:r w:rsidR="00167C1C">
        <w:t>blaga</w:t>
      </w:r>
      <w:bookmarkEnd w:id="6"/>
    </w:p>
    <w:p w14:paraId="6C86782C" w14:textId="77777777" w:rsidR="00FB23A6" w:rsidRPr="00FB23A6" w:rsidRDefault="00FB23A6" w:rsidP="00B271C4"/>
    <w:p w14:paraId="460A50B1" w14:textId="77777777" w:rsidR="00CC5E85" w:rsidRPr="00F41FC8" w:rsidRDefault="00CC5E85" w:rsidP="00CC5E85">
      <w:pPr>
        <w:autoSpaceDE w:val="0"/>
        <w:autoSpaceDN w:val="0"/>
        <w:adjustRightInd w:val="0"/>
        <w:rPr>
          <w:rFonts w:cs="Arial"/>
          <w:szCs w:val="20"/>
        </w:rPr>
      </w:pPr>
      <w:r w:rsidRPr="00F41FC8">
        <w:rPr>
          <w:rFonts w:cs="Arial"/>
          <w:szCs w:val="20"/>
        </w:rPr>
        <w:t>Kraj dobave blaga, ki je predmet tega javnega naročila, je Ministrstvo za notranje zadeve, Vodovodna cesta 93a, 1000 Ljubljana</w:t>
      </w:r>
    </w:p>
    <w:p w14:paraId="14C66128" w14:textId="77777777" w:rsidR="00CC5E85" w:rsidRPr="00F41FC8" w:rsidRDefault="00CC5E85" w:rsidP="00CC5E85">
      <w:pPr>
        <w:rPr>
          <w:rFonts w:cs="Arial"/>
          <w:bCs/>
          <w:szCs w:val="20"/>
        </w:rPr>
      </w:pPr>
    </w:p>
    <w:p w14:paraId="198A009E" w14:textId="77777777" w:rsidR="00CC5E85" w:rsidRPr="00F41FC8" w:rsidRDefault="00CC5E85" w:rsidP="00CC5E85">
      <w:pPr>
        <w:rPr>
          <w:rFonts w:cs="Arial"/>
          <w:bCs/>
          <w:szCs w:val="20"/>
        </w:rPr>
      </w:pPr>
      <w:r w:rsidRPr="00F41FC8">
        <w:rPr>
          <w:rFonts w:cs="Arial"/>
          <w:bCs/>
          <w:szCs w:val="20"/>
        </w:rPr>
        <w:t>Naročnik si pridružuje pravico do spremembe kraja dobave, na katere je potrebno dobavljati blago, kar pa ne sme biti povezano z dodatnimi obveznostmi oziroma stroški na strani naročnika.</w:t>
      </w:r>
    </w:p>
    <w:p w14:paraId="60DED1B4" w14:textId="77777777" w:rsidR="0076069C" w:rsidRPr="00A50885" w:rsidRDefault="0076069C" w:rsidP="009B588D">
      <w:pPr>
        <w:rPr>
          <w:rFonts w:cs="Arial"/>
          <w:szCs w:val="20"/>
        </w:rPr>
      </w:pPr>
    </w:p>
    <w:p w14:paraId="16BC9043" w14:textId="5DA0F5F4" w:rsidR="00351FAB" w:rsidRDefault="00351FAB" w:rsidP="00B271C4">
      <w:pPr>
        <w:pStyle w:val="Naslov2"/>
      </w:pPr>
      <w:bookmarkStart w:id="7" w:name="_Toc221703624"/>
      <w:r w:rsidRPr="00B271C4">
        <w:t>Rok</w:t>
      </w:r>
      <w:r w:rsidRPr="00271F81">
        <w:t xml:space="preserve"> </w:t>
      </w:r>
      <w:r w:rsidR="00370123">
        <w:t xml:space="preserve">dobave </w:t>
      </w:r>
      <w:r w:rsidR="00167C1C">
        <w:t>blaga</w:t>
      </w:r>
      <w:bookmarkEnd w:id="7"/>
    </w:p>
    <w:p w14:paraId="15423227" w14:textId="3C033D14" w:rsidR="00E42DA6" w:rsidRDefault="00E42DA6" w:rsidP="004158E4">
      <w:pPr>
        <w:rPr>
          <w:rFonts w:cs="Arial"/>
          <w:szCs w:val="20"/>
          <w:highlight w:val="lightGray"/>
        </w:rPr>
      </w:pPr>
    </w:p>
    <w:p w14:paraId="5D75A0A1" w14:textId="57BA40D3" w:rsidR="00CC5E85" w:rsidRPr="0034641C" w:rsidRDefault="00CC5E85" w:rsidP="00CC5E85">
      <w:pPr>
        <w:rPr>
          <w:rFonts w:cs="Arial"/>
          <w:szCs w:val="20"/>
        </w:rPr>
      </w:pPr>
      <w:r w:rsidRPr="0034641C">
        <w:rPr>
          <w:rFonts w:cs="Arial"/>
          <w:szCs w:val="20"/>
        </w:rPr>
        <w:t>Dobave blaga za</w:t>
      </w:r>
      <w:r w:rsidRPr="0034641C">
        <w:rPr>
          <w:rFonts w:cs="Arial"/>
          <w:color w:val="000000"/>
          <w:szCs w:val="20"/>
        </w:rPr>
        <w:t xml:space="preserve"> obdobje 202</w:t>
      </w:r>
      <w:r w:rsidR="007E78A5">
        <w:rPr>
          <w:rFonts w:cs="Arial"/>
          <w:color w:val="000000"/>
          <w:szCs w:val="20"/>
        </w:rPr>
        <w:t>6</w:t>
      </w:r>
      <w:r w:rsidRPr="0034641C">
        <w:rPr>
          <w:rFonts w:cs="Arial"/>
          <w:color w:val="000000"/>
          <w:szCs w:val="20"/>
        </w:rPr>
        <w:t>–202</w:t>
      </w:r>
      <w:r w:rsidR="007E78A5">
        <w:rPr>
          <w:rFonts w:cs="Arial"/>
          <w:color w:val="000000"/>
          <w:szCs w:val="20"/>
        </w:rPr>
        <w:t>9</w:t>
      </w:r>
      <w:r w:rsidRPr="0034641C">
        <w:rPr>
          <w:rFonts w:cs="Arial"/>
          <w:color w:val="000000"/>
          <w:szCs w:val="20"/>
        </w:rPr>
        <w:t xml:space="preserve"> </w:t>
      </w:r>
      <w:r w:rsidRPr="0034641C">
        <w:rPr>
          <w:rFonts w:cs="Arial"/>
          <w:szCs w:val="20"/>
        </w:rPr>
        <w:t xml:space="preserve">bodo </w:t>
      </w:r>
      <w:r w:rsidRPr="00994E88">
        <w:rPr>
          <w:rFonts w:cs="Arial"/>
          <w:szCs w:val="20"/>
        </w:rPr>
        <w:t xml:space="preserve">predvidoma </w:t>
      </w:r>
      <w:r w:rsidRPr="0034641C">
        <w:rPr>
          <w:rFonts w:cs="Arial"/>
          <w:szCs w:val="20"/>
        </w:rPr>
        <w:t xml:space="preserve">potekale v naslednjih okvirnih količinah: </w:t>
      </w:r>
    </w:p>
    <w:p w14:paraId="22A14458" w14:textId="77777777" w:rsidR="004505D7" w:rsidRPr="004505D7" w:rsidRDefault="004505D7" w:rsidP="004505D7">
      <w:pPr>
        <w:spacing w:before="120" w:line="264"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5"/>
        <w:gridCol w:w="952"/>
        <w:gridCol w:w="1847"/>
        <w:gridCol w:w="558"/>
        <w:gridCol w:w="1196"/>
        <w:gridCol w:w="999"/>
        <w:gridCol w:w="1003"/>
        <w:gridCol w:w="1134"/>
        <w:gridCol w:w="982"/>
      </w:tblGrid>
      <w:tr w:rsidR="004505D7" w:rsidRPr="004505D7" w14:paraId="6B427174" w14:textId="77777777" w:rsidTr="00750DC7">
        <w:trPr>
          <w:trHeight w:val="708"/>
        </w:trPr>
        <w:tc>
          <w:tcPr>
            <w:tcW w:w="685" w:type="dxa"/>
            <w:vMerge w:val="restart"/>
            <w:shd w:val="clear" w:color="000000" w:fill="FFFFFF"/>
            <w:vAlign w:val="center"/>
            <w:hideMark/>
          </w:tcPr>
          <w:p w14:paraId="1FC7A5FC" w14:textId="77777777" w:rsidR="004505D7" w:rsidRPr="004505D7" w:rsidRDefault="004505D7" w:rsidP="00750DC7">
            <w:pPr>
              <w:spacing w:line="240" w:lineRule="auto"/>
              <w:jc w:val="center"/>
              <w:rPr>
                <w:rFonts w:cs="Arial"/>
                <w:b/>
                <w:bCs/>
                <w:szCs w:val="20"/>
              </w:rPr>
            </w:pPr>
            <w:r w:rsidRPr="004505D7">
              <w:rPr>
                <w:rFonts w:cs="Arial"/>
                <w:b/>
                <w:bCs/>
                <w:szCs w:val="20"/>
              </w:rPr>
              <w:t>Sklop</w:t>
            </w:r>
          </w:p>
        </w:tc>
        <w:tc>
          <w:tcPr>
            <w:tcW w:w="952" w:type="dxa"/>
            <w:vMerge w:val="restart"/>
            <w:shd w:val="clear" w:color="000000" w:fill="FFFFFF"/>
            <w:vAlign w:val="center"/>
            <w:hideMark/>
          </w:tcPr>
          <w:p w14:paraId="493768FF" w14:textId="77777777" w:rsidR="004505D7" w:rsidRPr="004505D7" w:rsidRDefault="004505D7" w:rsidP="00750DC7">
            <w:pPr>
              <w:spacing w:line="240" w:lineRule="auto"/>
              <w:jc w:val="center"/>
              <w:rPr>
                <w:rFonts w:cs="Arial"/>
                <w:b/>
                <w:bCs/>
                <w:szCs w:val="20"/>
              </w:rPr>
            </w:pPr>
            <w:r w:rsidRPr="004505D7">
              <w:rPr>
                <w:rFonts w:cs="Arial"/>
                <w:b/>
                <w:bCs/>
                <w:szCs w:val="20"/>
              </w:rPr>
              <w:t>Naziv sklopa</w:t>
            </w:r>
          </w:p>
        </w:tc>
        <w:tc>
          <w:tcPr>
            <w:tcW w:w="1847" w:type="dxa"/>
            <w:vMerge w:val="restart"/>
            <w:shd w:val="clear" w:color="000000" w:fill="FFFFFF"/>
            <w:vAlign w:val="center"/>
            <w:hideMark/>
          </w:tcPr>
          <w:p w14:paraId="6DC3DE2B" w14:textId="77777777" w:rsidR="004505D7" w:rsidRPr="004505D7" w:rsidRDefault="004505D7" w:rsidP="00750DC7">
            <w:pPr>
              <w:spacing w:line="240" w:lineRule="auto"/>
              <w:jc w:val="center"/>
              <w:rPr>
                <w:rFonts w:cs="Arial"/>
                <w:b/>
                <w:bCs/>
                <w:color w:val="000000"/>
                <w:szCs w:val="20"/>
              </w:rPr>
            </w:pPr>
            <w:r w:rsidRPr="004505D7">
              <w:rPr>
                <w:rFonts w:cs="Arial"/>
                <w:b/>
                <w:bCs/>
                <w:color w:val="000000"/>
                <w:szCs w:val="20"/>
              </w:rPr>
              <w:t>Naziv blaga</w:t>
            </w:r>
          </w:p>
        </w:tc>
        <w:tc>
          <w:tcPr>
            <w:tcW w:w="558" w:type="dxa"/>
            <w:vMerge w:val="restart"/>
            <w:shd w:val="clear" w:color="000000" w:fill="FFFFFF"/>
            <w:vAlign w:val="center"/>
            <w:hideMark/>
          </w:tcPr>
          <w:p w14:paraId="0E2F082B" w14:textId="77777777" w:rsidR="004505D7" w:rsidRPr="004505D7" w:rsidRDefault="004505D7" w:rsidP="00750DC7">
            <w:pPr>
              <w:spacing w:line="240" w:lineRule="auto"/>
              <w:jc w:val="center"/>
              <w:rPr>
                <w:rFonts w:cs="Arial"/>
                <w:b/>
                <w:bCs/>
                <w:color w:val="000000"/>
                <w:szCs w:val="20"/>
              </w:rPr>
            </w:pPr>
            <w:r w:rsidRPr="004505D7">
              <w:rPr>
                <w:rFonts w:cs="Arial"/>
                <w:b/>
                <w:bCs/>
                <w:color w:val="000000"/>
                <w:szCs w:val="20"/>
              </w:rPr>
              <w:t>E.M.</w:t>
            </w:r>
          </w:p>
        </w:tc>
        <w:tc>
          <w:tcPr>
            <w:tcW w:w="1196" w:type="dxa"/>
            <w:vMerge w:val="restart"/>
            <w:shd w:val="clear" w:color="000000" w:fill="FFFFFF"/>
            <w:vAlign w:val="center"/>
            <w:hideMark/>
          </w:tcPr>
          <w:p w14:paraId="3D590681" w14:textId="77777777" w:rsidR="004505D7" w:rsidRPr="004505D7" w:rsidRDefault="004505D7" w:rsidP="00750DC7">
            <w:pPr>
              <w:spacing w:line="240" w:lineRule="auto"/>
              <w:jc w:val="center"/>
              <w:rPr>
                <w:rFonts w:cs="Arial"/>
                <w:b/>
                <w:bCs/>
                <w:szCs w:val="20"/>
              </w:rPr>
            </w:pPr>
            <w:r w:rsidRPr="004505D7">
              <w:rPr>
                <w:rFonts w:cs="Arial"/>
                <w:b/>
                <w:bCs/>
                <w:szCs w:val="20"/>
              </w:rPr>
              <w:t>Skupna količina okvirnega sporazuma</w:t>
            </w:r>
          </w:p>
        </w:tc>
        <w:tc>
          <w:tcPr>
            <w:tcW w:w="999" w:type="dxa"/>
            <w:shd w:val="clear" w:color="000000" w:fill="FFFFFF"/>
            <w:vAlign w:val="center"/>
            <w:hideMark/>
          </w:tcPr>
          <w:p w14:paraId="1B5B5523" w14:textId="77777777" w:rsidR="004505D7" w:rsidRPr="004505D7" w:rsidRDefault="004505D7" w:rsidP="00750DC7">
            <w:pPr>
              <w:spacing w:line="240" w:lineRule="auto"/>
              <w:jc w:val="center"/>
              <w:rPr>
                <w:rFonts w:cs="Arial"/>
                <w:b/>
                <w:bCs/>
                <w:color w:val="000000"/>
                <w:szCs w:val="20"/>
              </w:rPr>
            </w:pPr>
            <w:r w:rsidRPr="004505D7">
              <w:rPr>
                <w:rFonts w:cs="Arial"/>
                <w:b/>
                <w:bCs/>
                <w:color w:val="000000"/>
                <w:szCs w:val="20"/>
              </w:rPr>
              <w:t>Dobava v 2026</w:t>
            </w:r>
          </w:p>
        </w:tc>
        <w:tc>
          <w:tcPr>
            <w:tcW w:w="1003" w:type="dxa"/>
            <w:shd w:val="clear" w:color="000000" w:fill="FFFFFF"/>
            <w:vAlign w:val="center"/>
            <w:hideMark/>
          </w:tcPr>
          <w:p w14:paraId="19DDE421" w14:textId="77777777" w:rsidR="004505D7" w:rsidRPr="004505D7" w:rsidRDefault="004505D7" w:rsidP="00750DC7">
            <w:pPr>
              <w:spacing w:line="240" w:lineRule="auto"/>
              <w:jc w:val="center"/>
              <w:rPr>
                <w:rFonts w:cs="Arial"/>
                <w:b/>
                <w:bCs/>
                <w:color w:val="000000"/>
                <w:szCs w:val="20"/>
              </w:rPr>
            </w:pPr>
            <w:r w:rsidRPr="004505D7">
              <w:rPr>
                <w:rFonts w:cs="Arial"/>
                <w:b/>
                <w:bCs/>
                <w:color w:val="000000"/>
                <w:szCs w:val="20"/>
              </w:rPr>
              <w:t>Dobava v 2027</w:t>
            </w:r>
          </w:p>
        </w:tc>
        <w:tc>
          <w:tcPr>
            <w:tcW w:w="1134" w:type="dxa"/>
            <w:shd w:val="clear" w:color="000000" w:fill="FFFFFF"/>
            <w:vAlign w:val="center"/>
            <w:hideMark/>
          </w:tcPr>
          <w:p w14:paraId="7085733E" w14:textId="77777777" w:rsidR="004505D7" w:rsidRPr="004505D7" w:rsidRDefault="004505D7" w:rsidP="00750DC7">
            <w:pPr>
              <w:spacing w:line="240" w:lineRule="auto"/>
              <w:rPr>
                <w:rFonts w:cs="Arial"/>
                <w:b/>
                <w:bCs/>
                <w:color w:val="000000"/>
                <w:szCs w:val="20"/>
              </w:rPr>
            </w:pPr>
            <w:r w:rsidRPr="004505D7">
              <w:rPr>
                <w:rFonts w:cs="Arial"/>
                <w:b/>
                <w:bCs/>
                <w:color w:val="000000"/>
                <w:szCs w:val="20"/>
              </w:rPr>
              <w:t>Dobava v 2028</w:t>
            </w:r>
          </w:p>
        </w:tc>
        <w:tc>
          <w:tcPr>
            <w:tcW w:w="982" w:type="dxa"/>
            <w:shd w:val="clear" w:color="000000" w:fill="FFFFFF"/>
            <w:vAlign w:val="center"/>
            <w:hideMark/>
          </w:tcPr>
          <w:p w14:paraId="4AA306A3" w14:textId="77777777" w:rsidR="004505D7" w:rsidRPr="004505D7" w:rsidRDefault="004505D7" w:rsidP="00750DC7">
            <w:pPr>
              <w:spacing w:line="240" w:lineRule="auto"/>
              <w:jc w:val="center"/>
              <w:rPr>
                <w:rFonts w:cs="Arial"/>
                <w:b/>
                <w:bCs/>
                <w:color w:val="000000"/>
                <w:szCs w:val="20"/>
              </w:rPr>
            </w:pPr>
            <w:r w:rsidRPr="004505D7">
              <w:rPr>
                <w:rFonts w:cs="Arial"/>
                <w:b/>
                <w:bCs/>
                <w:color w:val="000000"/>
                <w:szCs w:val="20"/>
              </w:rPr>
              <w:t>Dobava v 2029</w:t>
            </w:r>
          </w:p>
        </w:tc>
      </w:tr>
      <w:tr w:rsidR="004505D7" w:rsidRPr="004505D7" w14:paraId="14801F8C" w14:textId="77777777" w:rsidTr="00750DC7">
        <w:trPr>
          <w:trHeight w:val="555"/>
        </w:trPr>
        <w:tc>
          <w:tcPr>
            <w:tcW w:w="685" w:type="dxa"/>
            <w:vMerge/>
            <w:vAlign w:val="center"/>
            <w:hideMark/>
          </w:tcPr>
          <w:p w14:paraId="6F0771F6" w14:textId="77777777" w:rsidR="004505D7" w:rsidRPr="004505D7" w:rsidRDefault="004505D7" w:rsidP="00750DC7">
            <w:pPr>
              <w:spacing w:line="240" w:lineRule="auto"/>
              <w:rPr>
                <w:rFonts w:cs="Arial"/>
                <w:b/>
                <w:bCs/>
                <w:szCs w:val="20"/>
              </w:rPr>
            </w:pPr>
          </w:p>
        </w:tc>
        <w:tc>
          <w:tcPr>
            <w:tcW w:w="952" w:type="dxa"/>
            <w:vMerge/>
            <w:vAlign w:val="center"/>
            <w:hideMark/>
          </w:tcPr>
          <w:p w14:paraId="0BABF044" w14:textId="77777777" w:rsidR="004505D7" w:rsidRPr="004505D7" w:rsidRDefault="004505D7" w:rsidP="00750DC7">
            <w:pPr>
              <w:spacing w:line="240" w:lineRule="auto"/>
              <w:rPr>
                <w:rFonts w:cs="Arial"/>
                <w:b/>
                <w:bCs/>
                <w:szCs w:val="20"/>
              </w:rPr>
            </w:pPr>
          </w:p>
        </w:tc>
        <w:tc>
          <w:tcPr>
            <w:tcW w:w="1847" w:type="dxa"/>
            <w:vMerge/>
            <w:vAlign w:val="center"/>
            <w:hideMark/>
          </w:tcPr>
          <w:p w14:paraId="5E2D2AF5" w14:textId="77777777" w:rsidR="004505D7" w:rsidRPr="004505D7" w:rsidRDefault="004505D7" w:rsidP="00750DC7">
            <w:pPr>
              <w:spacing w:line="240" w:lineRule="auto"/>
              <w:rPr>
                <w:rFonts w:cs="Arial"/>
                <w:b/>
                <w:bCs/>
                <w:color w:val="000000"/>
                <w:szCs w:val="20"/>
              </w:rPr>
            </w:pPr>
          </w:p>
        </w:tc>
        <w:tc>
          <w:tcPr>
            <w:tcW w:w="558" w:type="dxa"/>
            <w:vMerge/>
            <w:vAlign w:val="center"/>
            <w:hideMark/>
          </w:tcPr>
          <w:p w14:paraId="05D5D312" w14:textId="77777777" w:rsidR="004505D7" w:rsidRPr="004505D7" w:rsidRDefault="004505D7" w:rsidP="00750DC7">
            <w:pPr>
              <w:spacing w:line="240" w:lineRule="auto"/>
              <w:rPr>
                <w:rFonts w:cs="Arial"/>
                <w:b/>
                <w:bCs/>
                <w:color w:val="000000"/>
                <w:szCs w:val="20"/>
              </w:rPr>
            </w:pPr>
          </w:p>
        </w:tc>
        <w:tc>
          <w:tcPr>
            <w:tcW w:w="1196" w:type="dxa"/>
            <w:vMerge/>
            <w:vAlign w:val="center"/>
            <w:hideMark/>
          </w:tcPr>
          <w:p w14:paraId="770F19C0" w14:textId="77777777" w:rsidR="004505D7" w:rsidRPr="004505D7" w:rsidRDefault="004505D7" w:rsidP="00750DC7">
            <w:pPr>
              <w:spacing w:line="240" w:lineRule="auto"/>
              <w:rPr>
                <w:rFonts w:cs="Arial"/>
                <w:b/>
                <w:bCs/>
                <w:szCs w:val="20"/>
              </w:rPr>
            </w:pPr>
          </w:p>
        </w:tc>
        <w:tc>
          <w:tcPr>
            <w:tcW w:w="999" w:type="dxa"/>
            <w:shd w:val="clear" w:color="000000" w:fill="FFFFFF"/>
            <w:vAlign w:val="center"/>
            <w:hideMark/>
          </w:tcPr>
          <w:p w14:paraId="195BCE24" w14:textId="77777777" w:rsidR="004505D7" w:rsidRPr="004505D7" w:rsidRDefault="004505D7" w:rsidP="00750DC7">
            <w:pPr>
              <w:spacing w:line="240" w:lineRule="auto"/>
              <w:jc w:val="center"/>
              <w:rPr>
                <w:rFonts w:cs="Arial"/>
                <w:b/>
                <w:bCs/>
                <w:szCs w:val="20"/>
              </w:rPr>
            </w:pPr>
            <w:r w:rsidRPr="004505D7">
              <w:rPr>
                <w:rFonts w:cs="Arial"/>
                <w:b/>
                <w:bCs/>
                <w:szCs w:val="20"/>
              </w:rPr>
              <w:t>Količina dobave</w:t>
            </w:r>
          </w:p>
        </w:tc>
        <w:tc>
          <w:tcPr>
            <w:tcW w:w="1003" w:type="dxa"/>
            <w:shd w:val="clear" w:color="000000" w:fill="FFFFFF"/>
            <w:vAlign w:val="center"/>
            <w:hideMark/>
          </w:tcPr>
          <w:p w14:paraId="72000A6D" w14:textId="77777777" w:rsidR="004505D7" w:rsidRPr="004505D7" w:rsidRDefault="004505D7" w:rsidP="00750DC7">
            <w:pPr>
              <w:spacing w:line="240" w:lineRule="auto"/>
              <w:jc w:val="center"/>
              <w:rPr>
                <w:rFonts w:cs="Arial"/>
                <w:b/>
                <w:bCs/>
                <w:szCs w:val="20"/>
              </w:rPr>
            </w:pPr>
            <w:r w:rsidRPr="004505D7">
              <w:rPr>
                <w:rFonts w:cs="Arial"/>
                <w:b/>
                <w:bCs/>
                <w:szCs w:val="20"/>
              </w:rPr>
              <w:t>Količina dobave</w:t>
            </w:r>
          </w:p>
        </w:tc>
        <w:tc>
          <w:tcPr>
            <w:tcW w:w="1134" w:type="dxa"/>
            <w:shd w:val="clear" w:color="000000" w:fill="FFFFFF"/>
            <w:vAlign w:val="center"/>
            <w:hideMark/>
          </w:tcPr>
          <w:p w14:paraId="069CDF27" w14:textId="77777777" w:rsidR="004505D7" w:rsidRPr="004505D7" w:rsidRDefault="004505D7" w:rsidP="00750DC7">
            <w:pPr>
              <w:spacing w:line="240" w:lineRule="auto"/>
              <w:jc w:val="center"/>
              <w:rPr>
                <w:rFonts w:cs="Arial"/>
                <w:b/>
                <w:bCs/>
                <w:szCs w:val="20"/>
              </w:rPr>
            </w:pPr>
            <w:r w:rsidRPr="004505D7">
              <w:rPr>
                <w:rFonts w:cs="Arial"/>
                <w:b/>
                <w:bCs/>
                <w:szCs w:val="20"/>
              </w:rPr>
              <w:t>Količina dobave</w:t>
            </w:r>
          </w:p>
        </w:tc>
        <w:tc>
          <w:tcPr>
            <w:tcW w:w="982" w:type="dxa"/>
            <w:shd w:val="clear" w:color="000000" w:fill="FFFFFF"/>
            <w:vAlign w:val="center"/>
            <w:hideMark/>
          </w:tcPr>
          <w:p w14:paraId="4B298FD8" w14:textId="77777777" w:rsidR="004505D7" w:rsidRPr="004505D7" w:rsidRDefault="004505D7" w:rsidP="00750DC7">
            <w:pPr>
              <w:spacing w:line="240" w:lineRule="auto"/>
              <w:jc w:val="center"/>
              <w:rPr>
                <w:rFonts w:cs="Arial"/>
                <w:b/>
                <w:bCs/>
                <w:szCs w:val="20"/>
              </w:rPr>
            </w:pPr>
            <w:r w:rsidRPr="004505D7">
              <w:rPr>
                <w:rFonts w:cs="Arial"/>
                <w:b/>
                <w:bCs/>
                <w:szCs w:val="20"/>
              </w:rPr>
              <w:t>Količina dobave</w:t>
            </w:r>
          </w:p>
        </w:tc>
      </w:tr>
      <w:tr w:rsidR="004505D7" w:rsidRPr="004505D7" w14:paraId="13BB7547" w14:textId="77777777" w:rsidTr="00750DC7">
        <w:trPr>
          <w:trHeight w:val="277"/>
        </w:trPr>
        <w:tc>
          <w:tcPr>
            <w:tcW w:w="685" w:type="dxa"/>
            <w:vMerge w:val="restart"/>
            <w:shd w:val="clear" w:color="auto" w:fill="auto"/>
            <w:noWrap/>
            <w:vAlign w:val="center"/>
            <w:hideMark/>
          </w:tcPr>
          <w:p w14:paraId="1246FBAE" w14:textId="77777777" w:rsidR="004505D7" w:rsidRPr="004505D7" w:rsidRDefault="004505D7" w:rsidP="00750DC7">
            <w:pPr>
              <w:spacing w:line="240" w:lineRule="auto"/>
              <w:jc w:val="center"/>
              <w:rPr>
                <w:rFonts w:cs="Arial"/>
                <w:color w:val="000000"/>
                <w:szCs w:val="20"/>
              </w:rPr>
            </w:pPr>
            <w:r w:rsidRPr="004505D7">
              <w:rPr>
                <w:rFonts w:cs="Arial"/>
                <w:color w:val="000000"/>
                <w:szCs w:val="20"/>
              </w:rPr>
              <w:t>1</w:t>
            </w:r>
          </w:p>
        </w:tc>
        <w:tc>
          <w:tcPr>
            <w:tcW w:w="952" w:type="dxa"/>
            <w:vMerge w:val="restart"/>
            <w:shd w:val="clear" w:color="auto" w:fill="auto"/>
            <w:vAlign w:val="center"/>
            <w:hideMark/>
          </w:tcPr>
          <w:p w14:paraId="4831F011" w14:textId="77777777" w:rsidR="004505D7" w:rsidRPr="004505D7" w:rsidRDefault="004505D7" w:rsidP="00750DC7">
            <w:pPr>
              <w:spacing w:line="240" w:lineRule="auto"/>
              <w:jc w:val="center"/>
              <w:rPr>
                <w:rFonts w:cs="Arial"/>
                <w:color w:val="000000"/>
                <w:szCs w:val="20"/>
              </w:rPr>
            </w:pPr>
            <w:r w:rsidRPr="004505D7">
              <w:rPr>
                <w:rFonts w:cs="Arial"/>
                <w:color w:val="000000"/>
                <w:szCs w:val="20"/>
              </w:rPr>
              <w:t>Taktična policijska uniforma</w:t>
            </w:r>
          </w:p>
        </w:tc>
        <w:tc>
          <w:tcPr>
            <w:tcW w:w="1847" w:type="dxa"/>
            <w:shd w:val="clear" w:color="auto" w:fill="auto"/>
            <w:noWrap/>
            <w:vAlign w:val="bottom"/>
            <w:hideMark/>
          </w:tcPr>
          <w:p w14:paraId="3ED39C4F" w14:textId="77777777" w:rsidR="004505D7" w:rsidRPr="004505D7" w:rsidRDefault="004505D7" w:rsidP="00750DC7">
            <w:pPr>
              <w:spacing w:line="240" w:lineRule="auto"/>
              <w:rPr>
                <w:rFonts w:cs="Arial"/>
                <w:color w:val="000000"/>
                <w:szCs w:val="20"/>
              </w:rPr>
            </w:pPr>
            <w:r w:rsidRPr="004505D7">
              <w:rPr>
                <w:rFonts w:cs="Arial"/>
                <w:color w:val="000000"/>
                <w:szCs w:val="20"/>
              </w:rPr>
              <w:t>ČEPICA</w:t>
            </w:r>
          </w:p>
        </w:tc>
        <w:tc>
          <w:tcPr>
            <w:tcW w:w="558" w:type="dxa"/>
            <w:shd w:val="clear" w:color="auto" w:fill="auto"/>
            <w:noWrap/>
            <w:vAlign w:val="bottom"/>
            <w:hideMark/>
          </w:tcPr>
          <w:p w14:paraId="57205E43"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FCD08D5" w14:textId="77777777" w:rsidR="004505D7" w:rsidRPr="004505D7" w:rsidRDefault="004505D7" w:rsidP="00750DC7">
            <w:pPr>
              <w:spacing w:line="240" w:lineRule="auto"/>
              <w:jc w:val="center"/>
              <w:rPr>
                <w:rFonts w:cs="Arial"/>
                <w:szCs w:val="20"/>
              </w:rPr>
            </w:pPr>
            <w:r w:rsidRPr="004505D7">
              <w:rPr>
                <w:rFonts w:cs="Arial"/>
                <w:szCs w:val="20"/>
              </w:rPr>
              <w:t>17.900</w:t>
            </w:r>
          </w:p>
        </w:tc>
        <w:tc>
          <w:tcPr>
            <w:tcW w:w="999" w:type="dxa"/>
            <w:shd w:val="clear" w:color="auto" w:fill="auto"/>
            <w:noWrap/>
            <w:vAlign w:val="bottom"/>
            <w:hideMark/>
          </w:tcPr>
          <w:p w14:paraId="47D89AB6" w14:textId="77777777" w:rsidR="004505D7" w:rsidRPr="004505D7" w:rsidRDefault="004505D7" w:rsidP="00750DC7">
            <w:pPr>
              <w:spacing w:line="240" w:lineRule="auto"/>
              <w:jc w:val="center"/>
              <w:rPr>
                <w:rFonts w:cs="Arial"/>
                <w:szCs w:val="20"/>
              </w:rPr>
            </w:pPr>
            <w:r w:rsidRPr="004505D7">
              <w:rPr>
                <w:rFonts w:cs="Arial"/>
                <w:szCs w:val="20"/>
              </w:rPr>
              <w:t>2.000</w:t>
            </w:r>
          </w:p>
        </w:tc>
        <w:tc>
          <w:tcPr>
            <w:tcW w:w="1003" w:type="dxa"/>
            <w:shd w:val="clear" w:color="auto" w:fill="auto"/>
            <w:noWrap/>
            <w:vAlign w:val="bottom"/>
            <w:hideMark/>
          </w:tcPr>
          <w:p w14:paraId="5BB40EF5" w14:textId="77777777" w:rsidR="004505D7" w:rsidRPr="004505D7" w:rsidRDefault="004505D7" w:rsidP="00750DC7">
            <w:pPr>
              <w:spacing w:line="240" w:lineRule="auto"/>
              <w:jc w:val="center"/>
              <w:rPr>
                <w:rFonts w:cs="Arial"/>
                <w:szCs w:val="20"/>
              </w:rPr>
            </w:pPr>
            <w:r w:rsidRPr="004505D7">
              <w:rPr>
                <w:rFonts w:cs="Arial"/>
                <w:szCs w:val="20"/>
              </w:rPr>
              <w:t>5.300</w:t>
            </w:r>
          </w:p>
        </w:tc>
        <w:tc>
          <w:tcPr>
            <w:tcW w:w="1134" w:type="dxa"/>
            <w:shd w:val="clear" w:color="auto" w:fill="auto"/>
            <w:noWrap/>
            <w:vAlign w:val="bottom"/>
            <w:hideMark/>
          </w:tcPr>
          <w:p w14:paraId="25AEBADA" w14:textId="77777777" w:rsidR="004505D7" w:rsidRPr="004505D7" w:rsidRDefault="004505D7" w:rsidP="00750DC7">
            <w:pPr>
              <w:spacing w:line="240" w:lineRule="auto"/>
              <w:jc w:val="center"/>
              <w:rPr>
                <w:rFonts w:cs="Arial"/>
                <w:szCs w:val="20"/>
              </w:rPr>
            </w:pPr>
            <w:r w:rsidRPr="004505D7">
              <w:rPr>
                <w:rFonts w:cs="Arial"/>
                <w:szCs w:val="20"/>
              </w:rPr>
              <w:t>5.300</w:t>
            </w:r>
          </w:p>
        </w:tc>
        <w:tc>
          <w:tcPr>
            <w:tcW w:w="982" w:type="dxa"/>
            <w:shd w:val="clear" w:color="auto" w:fill="auto"/>
            <w:noWrap/>
            <w:vAlign w:val="bottom"/>
            <w:hideMark/>
          </w:tcPr>
          <w:p w14:paraId="3B42FB9C" w14:textId="77777777" w:rsidR="004505D7" w:rsidRPr="004505D7" w:rsidRDefault="004505D7" w:rsidP="00750DC7">
            <w:pPr>
              <w:spacing w:line="240" w:lineRule="auto"/>
              <w:jc w:val="center"/>
              <w:rPr>
                <w:rFonts w:cs="Arial"/>
                <w:szCs w:val="20"/>
              </w:rPr>
            </w:pPr>
            <w:r w:rsidRPr="004505D7">
              <w:rPr>
                <w:rFonts w:cs="Arial"/>
                <w:szCs w:val="20"/>
              </w:rPr>
              <w:t>5.300</w:t>
            </w:r>
          </w:p>
        </w:tc>
      </w:tr>
      <w:tr w:rsidR="004505D7" w:rsidRPr="004505D7" w14:paraId="358F57E7" w14:textId="77777777" w:rsidTr="00750DC7">
        <w:trPr>
          <w:trHeight w:val="277"/>
        </w:trPr>
        <w:tc>
          <w:tcPr>
            <w:tcW w:w="685" w:type="dxa"/>
            <w:vMerge/>
            <w:vAlign w:val="center"/>
            <w:hideMark/>
          </w:tcPr>
          <w:p w14:paraId="198EE3F6"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19CC0C91"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440AD2FE" w14:textId="77777777" w:rsidR="004505D7" w:rsidRPr="004505D7" w:rsidRDefault="004505D7" w:rsidP="00750DC7">
            <w:pPr>
              <w:spacing w:line="240" w:lineRule="auto"/>
              <w:rPr>
                <w:rFonts w:cs="Arial"/>
                <w:color w:val="000000"/>
                <w:szCs w:val="20"/>
              </w:rPr>
            </w:pPr>
            <w:r w:rsidRPr="004505D7">
              <w:rPr>
                <w:rFonts w:cs="Arial"/>
                <w:color w:val="000000"/>
                <w:szCs w:val="20"/>
              </w:rPr>
              <w:t>ČEPICA PPE + VSP</w:t>
            </w:r>
          </w:p>
        </w:tc>
        <w:tc>
          <w:tcPr>
            <w:tcW w:w="558" w:type="dxa"/>
            <w:shd w:val="clear" w:color="auto" w:fill="auto"/>
            <w:noWrap/>
            <w:vAlign w:val="bottom"/>
            <w:hideMark/>
          </w:tcPr>
          <w:p w14:paraId="6E4D3C94"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2419DF98" w14:textId="77777777" w:rsidR="004505D7" w:rsidRPr="004505D7" w:rsidRDefault="004505D7" w:rsidP="00750DC7">
            <w:pPr>
              <w:spacing w:line="240" w:lineRule="auto"/>
              <w:jc w:val="center"/>
              <w:rPr>
                <w:rFonts w:cs="Arial"/>
                <w:szCs w:val="20"/>
              </w:rPr>
            </w:pPr>
            <w:r w:rsidRPr="004505D7">
              <w:rPr>
                <w:rFonts w:cs="Arial"/>
                <w:szCs w:val="20"/>
              </w:rPr>
              <w:t>2.200</w:t>
            </w:r>
          </w:p>
        </w:tc>
        <w:tc>
          <w:tcPr>
            <w:tcW w:w="999" w:type="dxa"/>
            <w:shd w:val="clear" w:color="auto" w:fill="auto"/>
            <w:noWrap/>
            <w:vAlign w:val="bottom"/>
            <w:hideMark/>
          </w:tcPr>
          <w:p w14:paraId="0FA39E5E" w14:textId="77777777" w:rsidR="004505D7" w:rsidRPr="004505D7" w:rsidRDefault="004505D7" w:rsidP="00750DC7">
            <w:pPr>
              <w:spacing w:line="240" w:lineRule="auto"/>
              <w:jc w:val="center"/>
              <w:rPr>
                <w:rFonts w:cs="Arial"/>
                <w:szCs w:val="20"/>
              </w:rPr>
            </w:pPr>
            <w:r w:rsidRPr="004505D7">
              <w:rPr>
                <w:rFonts w:cs="Arial"/>
                <w:szCs w:val="20"/>
              </w:rPr>
              <w:t>150</w:t>
            </w:r>
          </w:p>
        </w:tc>
        <w:tc>
          <w:tcPr>
            <w:tcW w:w="1003" w:type="dxa"/>
            <w:shd w:val="clear" w:color="auto" w:fill="auto"/>
            <w:noWrap/>
            <w:vAlign w:val="bottom"/>
            <w:hideMark/>
          </w:tcPr>
          <w:p w14:paraId="12FF2EF4"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134" w:type="dxa"/>
            <w:shd w:val="clear" w:color="auto" w:fill="auto"/>
            <w:noWrap/>
            <w:vAlign w:val="bottom"/>
            <w:hideMark/>
          </w:tcPr>
          <w:p w14:paraId="62B8FFF5"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6E40587B" w14:textId="77777777" w:rsidR="004505D7" w:rsidRPr="004505D7" w:rsidRDefault="004505D7" w:rsidP="00750DC7">
            <w:pPr>
              <w:spacing w:line="240" w:lineRule="auto"/>
              <w:jc w:val="center"/>
              <w:rPr>
                <w:rFonts w:cs="Arial"/>
                <w:szCs w:val="20"/>
              </w:rPr>
            </w:pPr>
            <w:r w:rsidRPr="004505D7">
              <w:rPr>
                <w:rFonts w:cs="Arial"/>
                <w:szCs w:val="20"/>
              </w:rPr>
              <w:t>1.000</w:t>
            </w:r>
          </w:p>
        </w:tc>
      </w:tr>
      <w:tr w:rsidR="004505D7" w:rsidRPr="004505D7" w14:paraId="5945118F" w14:textId="77777777" w:rsidTr="00750DC7">
        <w:trPr>
          <w:trHeight w:val="277"/>
        </w:trPr>
        <w:tc>
          <w:tcPr>
            <w:tcW w:w="685" w:type="dxa"/>
            <w:vMerge/>
            <w:vAlign w:val="center"/>
            <w:hideMark/>
          </w:tcPr>
          <w:p w14:paraId="572BFE13"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4DBF11D8"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61C575F" w14:textId="77777777" w:rsidR="004505D7" w:rsidRPr="004505D7" w:rsidRDefault="004505D7" w:rsidP="00750DC7">
            <w:pPr>
              <w:spacing w:line="240" w:lineRule="auto"/>
              <w:rPr>
                <w:rFonts w:cs="Arial"/>
                <w:color w:val="000000"/>
                <w:szCs w:val="20"/>
              </w:rPr>
            </w:pPr>
            <w:r w:rsidRPr="004505D7">
              <w:rPr>
                <w:rFonts w:cs="Arial"/>
                <w:color w:val="000000"/>
                <w:szCs w:val="20"/>
              </w:rPr>
              <w:t>ČEVLJI LETALSKI NEGORLJIVI</w:t>
            </w:r>
          </w:p>
        </w:tc>
        <w:tc>
          <w:tcPr>
            <w:tcW w:w="558" w:type="dxa"/>
            <w:shd w:val="clear" w:color="auto" w:fill="auto"/>
            <w:noWrap/>
            <w:vAlign w:val="bottom"/>
            <w:hideMark/>
          </w:tcPr>
          <w:p w14:paraId="7850B16C"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4AB37B3D" w14:textId="77777777" w:rsidR="004505D7" w:rsidRPr="004505D7" w:rsidRDefault="004505D7" w:rsidP="00750DC7">
            <w:pPr>
              <w:spacing w:line="240" w:lineRule="auto"/>
              <w:jc w:val="center"/>
              <w:rPr>
                <w:rFonts w:cs="Arial"/>
                <w:szCs w:val="20"/>
              </w:rPr>
            </w:pPr>
            <w:r w:rsidRPr="004505D7">
              <w:rPr>
                <w:rFonts w:cs="Arial"/>
                <w:szCs w:val="20"/>
              </w:rPr>
              <w:t>172</w:t>
            </w:r>
          </w:p>
        </w:tc>
        <w:tc>
          <w:tcPr>
            <w:tcW w:w="999" w:type="dxa"/>
            <w:shd w:val="clear" w:color="auto" w:fill="auto"/>
            <w:noWrap/>
            <w:vAlign w:val="bottom"/>
            <w:hideMark/>
          </w:tcPr>
          <w:p w14:paraId="628BA880" w14:textId="77777777" w:rsidR="004505D7" w:rsidRPr="004505D7" w:rsidRDefault="004505D7" w:rsidP="00750DC7">
            <w:pPr>
              <w:spacing w:line="240" w:lineRule="auto"/>
              <w:jc w:val="center"/>
              <w:rPr>
                <w:rFonts w:cs="Arial"/>
                <w:szCs w:val="20"/>
              </w:rPr>
            </w:pPr>
            <w:r w:rsidRPr="004505D7">
              <w:rPr>
                <w:rFonts w:cs="Arial"/>
                <w:szCs w:val="20"/>
              </w:rPr>
              <w:t>43</w:t>
            </w:r>
          </w:p>
        </w:tc>
        <w:tc>
          <w:tcPr>
            <w:tcW w:w="1003" w:type="dxa"/>
            <w:shd w:val="clear" w:color="auto" w:fill="auto"/>
            <w:noWrap/>
            <w:vAlign w:val="bottom"/>
            <w:hideMark/>
          </w:tcPr>
          <w:p w14:paraId="22CC326F" w14:textId="77777777" w:rsidR="004505D7" w:rsidRPr="004505D7" w:rsidRDefault="004505D7" w:rsidP="00750DC7">
            <w:pPr>
              <w:spacing w:line="240" w:lineRule="auto"/>
              <w:jc w:val="center"/>
              <w:rPr>
                <w:rFonts w:cs="Arial"/>
                <w:szCs w:val="20"/>
              </w:rPr>
            </w:pPr>
            <w:r w:rsidRPr="004505D7">
              <w:rPr>
                <w:rFonts w:cs="Arial"/>
                <w:szCs w:val="20"/>
              </w:rPr>
              <w:t>43</w:t>
            </w:r>
          </w:p>
        </w:tc>
        <w:tc>
          <w:tcPr>
            <w:tcW w:w="1134" w:type="dxa"/>
            <w:shd w:val="clear" w:color="auto" w:fill="auto"/>
            <w:noWrap/>
            <w:vAlign w:val="bottom"/>
            <w:hideMark/>
          </w:tcPr>
          <w:p w14:paraId="0EB79070" w14:textId="77777777" w:rsidR="004505D7" w:rsidRPr="004505D7" w:rsidRDefault="004505D7" w:rsidP="00750DC7">
            <w:pPr>
              <w:spacing w:line="240" w:lineRule="auto"/>
              <w:jc w:val="center"/>
              <w:rPr>
                <w:rFonts w:cs="Arial"/>
                <w:szCs w:val="20"/>
              </w:rPr>
            </w:pPr>
            <w:r w:rsidRPr="004505D7">
              <w:rPr>
                <w:rFonts w:cs="Arial"/>
                <w:szCs w:val="20"/>
              </w:rPr>
              <w:t>43</w:t>
            </w:r>
          </w:p>
        </w:tc>
        <w:tc>
          <w:tcPr>
            <w:tcW w:w="982" w:type="dxa"/>
            <w:shd w:val="clear" w:color="auto" w:fill="auto"/>
            <w:noWrap/>
            <w:vAlign w:val="bottom"/>
            <w:hideMark/>
          </w:tcPr>
          <w:p w14:paraId="332CD06F" w14:textId="77777777" w:rsidR="004505D7" w:rsidRPr="004505D7" w:rsidRDefault="004505D7" w:rsidP="00750DC7">
            <w:pPr>
              <w:spacing w:line="240" w:lineRule="auto"/>
              <w:jc w:val="center"/>
              <w:rPr>
                <w:rFonts w:cs="Arial"/>
                <w:szCs w:val="20"/>
              </w:rPr>
            </w:pPr>
            <w:r w:rsidRPr="004505D7">
              <w:rPr>
                <w:rFonts w:cs="Arial"/>
                <w:szCs w:val="20"/>
              </w:rPr>
              <w:t>43</w:t>
            </w:r>
          </w:p>
        </w:tc>
      </w:tr>
      <w:tr w:rsidR="004505D7" w:rsidRPr="004505D7" w14:paraId="50B96DD9" w14:textId="77777777" w:rsidTr="00750DC7">
        <w:trPr>
          <w:trHeight w:val="277"/>
        </w:trPr>
        <w:tc>
          <w:tcPr>
            <w:tcW w:w="685" w:type="dxa"/>
            <w:vMerge/>
            <w:vAlign w:val="center"/>
            <w:hideMark/>
          </w:tcPr>
          <w:p w14:paraId="49BF6F9E"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029E3FA"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721BD704" w14:textId="77777777" w:rsidR="004505D7" w:rsidRPr="004505D7" w:rsidRDefault="004505D7" w:rsidP="00750DC7">
            <w:pPr>
              <w:spacing w:line="240" w:lineRule="auto"/>
              <w:rPr>
                <w:rFonts w:cs="Arial"/>
                <w:color w:val="000000"/>
                <w:szCs w:val="20"/>
              </w:rPr>
            </w:pPr>
            <w:r w:rsidRPr="004505D7">
              <w:rPr>
                <w:rFonts w:cs="Arial"/>
                <w:color w:val="000000"/>
                <w:szCs w:val="20"/>
              </w:rPr>
              <w:t>ČEVLJI TAKTIČNI JRM PPE</w:t>
            </w:r>
          </w:p>
        </w:tc>
        <w:tc>
          <w:tcPr>
            <w:tcW w:w="558" w:type="dxa"/>
            <w:shd w:val="clear" w:color="auto" w:fill="auto"/>
            <w:noWrap/>
            <w:vAlign w:val="bottom"/>
            <w:hideMark/>
          </w:tcPr>
          <w:p w14:paraId="3114B58E"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0285E13B" w14:textId="77777777" w:rsidR="004505D7" w:rsidRPr="004505D7" w:rsidRDefault="004505D7" w:rsidP="00750DC7">
            <w:pPr>
              <w:spacing w:line="240" w:lineRule="auto"/>
              <w:jc w:val="center"/>
              <w:rPr>
                <w:rFonts w:cs="Arial"/>
                <w:szCs w:val="20"/>
              </w:rPr>
            </w:pPr>
            <w:r w:rsidRPr="004505D7">
              <w:rPr>
                <w:rFonts w:cs="Arial"/>
                <w:szCs w:val="20"/>
              </w:rPr>
              <w:t>700</w:t>
            </w:r>
          </w:p>
        </w:tc>
        <w:tc>
          <w:tcPr>
            <w:tcW w:w="999" w:type="dxa"/>
            <w:shd w:val="clear" w:color="auto" w:fill="auto"/>
            <w:noWrap/>
            <w:vAlign w:val="bottom"/>
            <w:hideMark/>
          </w:tcPr>
          <w:p w14:paraId="651E4356" w14:textId="77777777" w:rsidR="004505D7" w:rsidRPr="004505D7" w:rsidRDefault="004505D7" w:rsidP="00750DC7">
            <w:pPr>
              <w:spacing w:line="240" w:lineRule="auto"/>
              <w:jc w:val="center"/>
              <w:rPr>
                <w:rFonts w:cs="Arial"/>
                <w:szCs w:val="20"/>
              </w:rPr>
            </w:pPr>
            <w:r w:rsidRPr="004505D7">
              <w:rPr>
                <w:rFonts w:cs="Arial"/>
                <w:szCs w:val="20"/>
              </w:rPr>
              <w:t>50</w:t>
            </w:r>
          </w:p>
        </w:tc>
        <w:tc>
          <w:tcPr>
            <w:tcW w:w="1003" w:type="dxa"/>
            <w:shd w:val="clear" w:color="auto" w:fill="auto"/>
            <w:noWrap/>
            <w:vAlign w:val="bottom"/>
            <w:hideMark/>
          </w:tcPr>
          <w:p w14:paraId="550A2F35"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134" w:type="dxa"/>
            <w:shd w:val="clear" w:color="auto" w:fill="auto"/>
            <w:noWrap/>
            <w:vAlign w:val="bottom"/>
            <w:hideMark/>
          </w:tcPr>
          <w:p w14:paraId="02C1E37E"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63410714" w14:textId="77777777" w:rsidR="004505D7" w:rsidRPr="004505D7" w:rsidRDefault="004505D7" w:rsidP="00750DC7">
            <w:pPr>
              <w:spacing w:line="240" w:lineRule="auto"/>
              <w:jc w:val="center"/>
              <w:rPr>
                <w:rFonts w:cs="Arial"/>
                <w:szCs w:val="20"/>
              </w:rPr>
            </w:pPr>
            <w:r w:rsidRPr="004505D7">
              <w:rPr>
                <w:rFonts w:cs="Arial"/>
                <w:szCs w:val="20"/>
              </w:rPr>
              <w:t>300</w:t>
            </w:r>
          </w:p>
        </w:tc>
      </w:tr>
      <w:tr w:rsidR="004505D7" w:rsidRPr="004505D7" w14:paraId="3F504352" w14:textId="77777777" w:rsidTr="00750DC7">
        <w:trPr>
          <w:trHeight w:val="277"/>
        </w:trPr>
        <w:tc>
          <w:tcPr>
            <w:tcW w:w="685" w:type="dxa"/>
            <w:vMerge/>
            <w:vAlign w:val="center"/>
            <w:hideMark/>
          </w:tcPr>
          <w:p w14:paraId="74B7F7AB"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0A55328"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7173FF11" w14:textId="77777777" w:rsidR="004505D7" w:rsidRPr="004505D7" w:rsidRDefault="004505D7" w:rsidP="00750DC7">
            <w:pPr>
              <w:spacing w:line="240" w:lineRule="auto"/>
              <w:rPr>
                <w:rFonts w:cs="Arial"/>
                <w:color w:val="000000"/>
                <w:szCs w:val="20"/>
              </w:rPr>
            </w:pPr>
            <w:r w:rsidRPr="004505D7">
              <w:rPr>
                <w:rFonts w:cs="Arial"/>
                <w:color w:val="000000"/>
                <w:szCs w:val="20"/>
              </w:rPr>
              <w:t>ČEVLJI TAKTIČNI PPE</w:t>
            </w:r>
          </w:p>
        </w:tc>
        <w:tc>
          <w:tcPr>
            <w:tcW w:w="558" w:type="dxa"/>
            <w:shd w:val="clear" w:color="auto" w:fill="auto"/>
            <w:noWrap/>
            <w:vAlign w:val="bottom"/>
            <w:hideMark/>
          </w:tcPr>
          <w:p w14:paraId="0A0D31B4"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37388A0D" w14:textId="77777777" w:rsidR="004505D7" w:rsidRPr="004505D7" w:rsidRDefault="004505D7" w:rsidP="00750DC7">
            <w:pPr>
              <w:spacing w:line="240" w:lineRule="auto"/>
              <w:jc w:val="center"/>
              <w:rPr>
                <w:rFonts w:cs="Arial"/>
                <w:szCs w:val="20"/>
              </w:rPr>
            </w:pPr>
            <w:r w:rsidRPr="004505D7">
              <w:rPr>
                <w:rFonts w:cs="Arial"/>
                <w:szCs w:val="20"/>
              </w:rPr>
              <w:t>1.600</w:t>
            </w:r>
          </w:p>
        </w:tc>
        <w:tc>
          <w:tcPr>
            <w:tcW w:w="999" w:type="dxa"/>
            <w:shd w:val="clear" w:color="auto" w:fill="auto"/>
            <w:noWrap/>
            <w:vAlign w:val="bottom"/>
            <w:hideMark/>
          </w:tcPr>
          <w:p w14:paraId="0F14EF64" w14:textId="77777777" w:rsidR="004505D7" w:rsidRPr="004505D7" w:rsidRDefault="004505D7" w:rsidP="00750DC7">
            <w:pPr>
              <w:spacing w:line="240" w:lineRule="auto"/>
              <w:jc w:val="center"/>
              <w:rPr>
                <w:rFonts w:cs="Arial"/>
                <w:szCs w:val="20"/>
              </w:rPr>
            </w:pPr>
            <w:r w:rsidRPr="004505D7">
              <w:rPr>
                <w:rFonts w:cs="Arial"/>
                <w:szCs w:val="20"/>
              </w:rPr>
              <w:t>400</w:t>
            </w:r>
          </w:p>
        </w:tc>
        <w:tc>
          <w:tcPr>
            <w:tcW w:w="1003" w:type="dxa"/>
            <w:shd w:val="clear" w:color="auto" w:fill="auto"/>
            <w:noWrap/>
            <w:vAlign w:val="bottom"/>
            <w:hideMark/>
          </w:tcPr>
          <w:p w14:paraId="31307A90" w14:textId="77777777" w:rsidR="004505D7" w:rsidRPr="004505D7" w:rsidRDefault="004505D7" w:rsidP="00750DC7">
            <w:pPr>
              <w:spacing w:line="240" w:lineRule="auto"/>
              <w:jc w:val="center"/>
              <w:rPr>
                <w:rFonts w:cs="Arial"/>
                <w:szCs w:val="20"/>
              </w:rPr>
            </w:pPr>
            <w:r w:rsidRPr="004505D7">
              <w:rPr>
                <w:rFonts w:cs="Arial"/>
                <w:szCs w:val="20"/>
              </w:rPr>
              <w:t>400</w:t>
            </w:r>
          </w:p>
        </w:tc>
        <w:tc>
          <w:tcPr>
            <w:tcW w:w="1134" w:type="dxa"/>
            <w:shd w:val="clear" w:color="auto" w:fill="auto"/>
            <w:noWrap/>
            <w:vAlign w:val="bottom"/>
            <w:hideMark/>
          </w:tcPr>
          <w:p w14:paraId="2BDAB8BC" w14:textId="77777777" w:rsidR="004505D7" w:rsidRPr="004505D7" w:rsidRDefault="004505D7" w:rsidP="00750DC7">
            <w:pPr>
              <w:spacing w:line="240" w:lineRule="auto"/>
              <w:jc w:val="center"/>
              <w:rPr>
                <w:rFonts w:cs="Arial"/>
                <w:szCs w:val="20"/>
              </w:rPr>
            </w:pPr>
            <w:r w:rsidRPr="004505D7">
              <w:rPr>
                <w:rFonts w:cs="Arial"/>
                <w:szCs w:val="20"/>
              </w:rPr>
              <w:t>400</w:t>
            </w:r>
          </w:p>
        </w:tc>
        <w:tc>
          <w:tcPr>
            <w:tcW w:w="982" w:type="dxa"/>
            <w:shd w:val="clear" w:color="auto" w:fill="auto"/>
            <w:noWrap/>
            <w:vAlign w:val="bottom"/>
            <w:hideMark/>
          </w:tcPr>
          <w:p w14:paraId="00EDD6A6" w14:textId="77777777" w:rsidR="004505D7" w:rsidRPr="004505D7" w:rsidRDefault="004505D7" w:rsidP="00750DC7">
            <w:pPr>
              <w:spacing w:line="240" w:lineRule="auto"/>
              <w:jc w:val="center"/>
              <w:rPr>
                <w:rFonts w:cs="Arial"/>
                <w:szCs w:val="20"/>
              </w:rPr>
            </w:pPr>
            <w:r w:rsidRPr="004505D7">
              <w:rPr>
                <w:rFonts w:cs="Arial"/>
                <w:szCs w:val="20"/>
              </w:rPr>
              <w:t>400</w:t>
            </w:r>
          </w:p>
        </w:tc>
      </w:tr>
      <w:tr w:rsidR="004505D7" w:rsidRPr="004505D7" w14:paraId="1AC7CAA0" w14:textId="77777777" w:rsidTr="00750DC7">
        <w:trPr>
          <w:trHeight w:val="277"/>
        </w:trPr>
        <w:tc>
          <w:tcPr>
            <w:tcW w:w="685" w:type="dxa"/>
            <w:vMerge/>
            <w:vAlign w:val="center"/>
            <w:hideMark/>
          </w:tcPr>
          <w:p w14:paraId="0533704B"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2167A17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FAA6997" w14:textId="77777777" w:rsidR="004505D7" w:rsidRPr="004505D7" w:rsidRDefault="004505D7" w:rsidP="00750DC7">
            <w:pPr>
              <w:spacing w:line="240" w:lineRule="auto"/>
              <w:rPr>
                <w:rFonts w:cs="Arial"/>
                <w:color w:val="000000"/>
                <w:szCs w:val="20"/>
              </w:rPr>
            </w:pPr>
            <w:r w:rsidRPr="004505D7">
              <w:rPr>
                <w:rFonts w:cs="Arial"/>
                <w:color w:val="000000"/>
                <w:szCs w:val="20"/>
              </w:rPr>
              <w:t>HLAČE DEŽNE - NOVE</w:t>
            </w:r>
          </w:p>
        </w:tc>
        <w:tc>
          <w:tcPr>
            <w:tcW w:w="558" w:type="dxa"/>
            <w:shd w:val="clear" w:color="auto" w:fill="auto"/>
            <w:noWrap/>
            <w:vAlign w:val="bottom"/>
            <w:hideMark/>
          </w:tcPr>
          <w:p w14:paraId="67A17608"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83A093E"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999" w:type="dxa"/>
            <w:shd w:val="clear" w:color="auto" w:fill="auto"/>
            <w:noWrap/>
            <w:vAlign w:val="bottom"/>
            <w:hideMark/>
          </w:tcPr>
          <w:p w14:paraId="25815E6D"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6F103956"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1134" w:type="dxa"/>
            <w:shd w:val="clear" w:color="auto" w:fill="auto"/>
            <w:noWrap/>
            <w:vAlign w:val="bottom"/>
            <w:hideMark/>
          </w:tcPr>
          <w:p w14:paraId="5C748BDB"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982" w:type="dxa"/>
            <w:shd w:val="clear" w:color="auto" w:fill="auto"/>
            <w:noWrap/>
            <w:vAlign w:val="bottom"/>
            <w:hideMark/>
          </w:tcPr>
          <w:p w14:paraId="7E2634E2" w14:textId="77777777" w:rsidR="004505D7" w:rsidRPr="004505D7" w:rsidRDefault="004505D7" w:rsidP="00750DC7">
            <w:pPr>
              <w:spacing w:line="240" w:lineRule="auto"/>
              <w:jc w:val="center"/>
              <w:rPr>
                <w:rFonts w:cs="Arial"/>
                <w:szCs w:val="20"/>
              </w:rPr>
            </w:pPr>
            <w:r w:rsidRPr="004505D7">
              <w:rPr>
                <w:rFonts w:cs="Arial"/>
                <w:szCs w:val="20"/>
              </w:rPr>
              <w:t>100</w:t>
            </w:r>
          </w:p>
        </w:tc>
      </w:tr>
      <w:tr w:rsidR="004505D7" w:rsidRPr="004505D7" w14:paraId="736C914E" w14:textId="77777777" w:rsidTr="00750DC7">
        <w:trPr>
          <w:trHeight w:val="277"/>
        </w:trPr>
        <w:tc>
          <w:tcPr>
            <w:tcW w:w="685" w:type="dxa"/>
            <w:vMerge/>
            <w:vAlign w:val="center"/>
            <w:hideMark/>
          </w:tcPr>
          <w:p w14:paraId="7DB50DCD"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25DF5BB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04CE9191" w14:textId="77777777" w:rsidR="004505D7" w:rsidRPr="004505D7" w:rsidRDefault="004505D7" w:rsidP="00750DC7">
            <w:pPr>
              <w:spacing w:line="240" w:lineRule="auto"/>
              <w:rPr>
                <w:rFonts w:cs="Arial"/>
                <w:color w:val="000000"/>
                <w:szCs w:val="20"/>
              </w:rPr>
            </w:pPr>
            <w:r w:rsidRPr="004505D7">
              <w:rPr>
                <w:rFonts w:cs="Arial"/>
                <w:color w:val="000000"/>
                <w:szCs w:val="20"/>
              </w:rPr>
              <w:t>HLAČE DEŽNE PPE + VSP</w:t>
            </w:r>
          </w:p>
        </w:tc>
        <w:tc>
          <w:tcPr>
            <w:tcW w:w="558" w:type="dxa"/>
            <w:shd w:val="clear" w:color="auto" w:fill="auto"/>
            <w:noWrap/>
            <w:vAlign w:val="bottom"/>
            <w:hideMark/>
          </w:tcPr>
          <w:p w14:paraId="03B3147D"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825A45B" w14:textId="77777777" w:rsidR="004505D7" w:rsidRPr="004505D7" w:rsidRDefault="004505D7" w:rsidP="00750DC7">
            <w:pPr>
              <w:spacing w:line="240" w:lineRule="auto"/>
              <w:jc w:val="center"/>
              <w:rPr>
                <w:rFonts w:cs="Arial"/>
                <w:szCs w:val="20"/>
              </w:rPr>
            </w:pPr>
            <w:r w:rsidRPr="004505D7">
              <w:rPr>
                <w:rFonts w:cs="Arial"/>
                <w:szCs w:val="20"/>
              </w:rPr>
              <w:t>650</w:t>
            </w:r>
          </w:p>
        </w:tc>
        <w:tc>
          <w:tcPr>
            <w:tcW w:w="999" w:type="dxa"/>
            <w:shd w:val="clear" w:color="auto" w:fill="auto"/>
            <w:noWrap/>
            <w:vAlign w:val="bottom"/>
            <w:hideMark/>
          </w:tcPr>
          <w:p w14:paraId="271ED93A"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65805950"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134" w:type="dxa"/>
            <w:shd w:val="clear" w:color="auto" w:fill="auto"/>
            <w:noWrap/>
            <w:vAlign w:val="bottom"/>
            <w:hideMark/>
          </w:tcPr>
          <w:p w14:paraId="07EF4AB3"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02117971" w14:textId="77777777" w:rsidR="004505D7" w:rsidRPr="004505D7" w:rsidRDefault="004505D7" w:rsidP="00750DC7">
            <w:pPr>
              <w:spacing w:line="240" w:lineRule="auto"/>
              <w:jc w:val="center"/>
              <w:rPr>
                <w:rFonts w:cs="Arial"/>
                <w:szCs w:val="20"/>
              </w:rPr>
            </w:pPr>
            <w:r w:rsidRPr="004505D7">
              <w:rPr>
                <w:rFonts w:cs="Arial"/>
                <w:szCs w:val="20"/>
              </w:rPr>
              <w:t>300</w:t>
            </w:r>
          </w:p>
        </w:tc>
      </w:tr>
      <w:tr w:rsidR="004505D7" w:rsidRPr="004505D7" w14:paraId="3B883DA8" w14:textId="77777777" w:rsidTr="00750DC7">
        <w:trPr>
          <w:trHeight w:val="277"/>
        </w:trPr>
        <w:tc>
          <w:tcPr>
            <w:tcW w:w="685" w:type="dxa"/>
            <w:vMerge/>
            <w:vAlign w:val="center"/>
            <w:hideMark/>
          </w:tcPr>
          <w:p w14:paraId="270F5274"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11DAF2F3"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7A720B5" w14:textId="77777777" w:rsidR="004505D7" w:rsidRPr="004505D7" w:rsidRDefault="004505D7" w:rsidP="00750DC7">
            <w:pPr>
              <w:spacing w:line="240" w:lineRule="auto"/>
              <w:rPr>
                <w:rFonts w:cs="Arial"/>
                <w:color w:val="000000"/>
                <w:szCs w:val="20"/>
              </w:rPr>
            </w:pPr>
            <w:r w:rsidRPr="004505D7">
              <w:rPr>
                <w:rFonts w:cs="Arial"/>
                <w:color w:val="000000"/>
                <w:szCs w:val="20"/>
              </w:rPr>
              <w:t>HLAČE TAKTIČNE - M</w:t>
            </w:r>
          </w:p>
        </w:tc>
        <w:tc>
          <w:tcPr>
            <w:tcW w:w="558" w:type="dxa"/>
            <w:shd w:val="clear" w:color="auto" w:fill="auto"/>
            <w:noWrap/>
            <w:vAlign w:val="bottom"/>
            <w:hideMark/>
          </w:tcPr>
          <w:p w14:paraId="019E7DB9"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849DE00" w14:textId="77777777" w:rsidR="004505D7" w:rsidRPr="004505D7" w:rsidRDefault="004505D7" w:rsidP="00750DC7">
            <w:pPr>
              <w:spacing w:line="240" w:lineRule="auto"/>
              <w:jc w:val="center"/>
              <w:rPr>
                <w:rFonts w:cs="Arial"/>
                <w:szCs w:val="20"/>
              </w:rPr>
            </w:pPr>
            <w:r w:rsidRPr="004505D7">
              <w:rPr>
                <w:rFonts w:cs="Arial"/>
                <w:szCs w:val="20"/>
              </w:rPr>
              <w:t>1.500</w:t>
            </w:r>
          </w:p>
        </w:tc>
        <w:tc>
          <w:tcPr>
            <w:tcW w:w="999" w:type="dxa"/>
            <w:shd w:val="clear" w:color="auto" w:fill="auto"/>
            <w:noWrap/>
            <w:vAlign w:val="bottom"/>
            <w:hideMark/>
          </w:tcPr>
          <w:p w14:paraId="04D67DE5"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33A87B9B"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134" w:type="dxa"/>
            <w:shd w:val="clear" w:color="auto" w:fill="auto"/>
            <w:noWrap/>
            <w:vAlign w:val="bottom"/>
            <w:hideMark/>
          </w:tcPr>
          <w:p w14:paraId="619AB2BD"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982" w:type="dxa"/>
            <w:shd w:val="clear" w:color="auto" w:fill="auto"/>
            <w:noWrap/>
            <w:vAlign w:val="bottom"/>
            <w:hideMark/>
          </w:tcPr>
          <w:p w14:paraId="06C7D6CD" w14:textId="77777777" w:rsidR="004505D7" w:rsidRPr="004505D7" w:rsidRDefault="004505D7" w:rsidP="00750DC7">
            <w:pPr>
              <w:spacing w:line="240" w:lineRule="auto"/>
              <w:jc w:val="center"/>
              <w:rPr>
                <w:rFonts w:cs="Arial"/>
                <w:szCs w:val="20"/>
              </w:rPr>
            </w:pPr>
            <w:r w:rsidRPr="004505D7">
              <w:rPr>
                <w:rFonts w:cs="Arial"/>
                <w:szCs w:val="20"/>
              </w:rPr>
              <w:t>500</w:t>
            </w:r>
          </w:p>
        </w:tc>
      </w:tr>
      <w:tr w:rsidR="004505D7" w:rsidRPr="004505D7" w14:paraId="656B5946" w14:textId="77777777" w:rsidTr="00750DC7">
        <w:trPr>
          <w:trHeight w:val="277"/>
        </w:trPr>
        <w:tc>
          <w:tcPr>
            <w:tcW w:w="685" w:type="dxa"/>
            <w:vMerge/>
            <w:vAlign w:val="center"/>
            <w:hideMark/>
          </w:tcPr>
          <w:p w14:paraId="74B21EEF"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7059ACE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B4B4AAD" w14:textId="77777777" w:rsidR="004505D7" w:rsidRPr="004505D7" w:rsidRDefault="004505D7" w:rsidP="00750DC7">
            <w:pPr>
              <w:spacing w:line="240" w:lineRule="auto"/>
              <w:rPr>
                <w:rFonts w:cs="Arial"/>
                <w:color w:val="000000"/>
                <w:szCs w:val="20"/>
              </w:rPr>
            </w:pPr>
            <w:r w:rsidRPr="004505D7">
              <w:rPr>
                <w:rFonts w:cs="Arial"/>
                <w:color w:val="000000"/>
                <w:szCs w:val="20"/>
              </w:rPr>
              <w:t>HLAČE TAKTIČNE - Ž</w:t>
            </w:r>
          </w:p>
        </w:tc>
        <w:tc>
          <w:tcPr>
            <w:tcW w:w="558" w:type="dxa"/>
            <w:shd w:val="clear" w:color="auto" w:fill="auto"/>
            <w:noWrap/>
            <w:vAlign w:val="bottom"/>
            <w:hideMark/>
          </w:tcPr>
          <w:p w14:paraId="527C9534"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1074DB3D" w14:textId="77777777" w:rsidR="004505D7" w:rsidRPr="004505D7" w:rsidRDefault="004505D7" w:rsidP="00750DC7">
            <w:pPr>
              <w:spacing w:line="240" w:lineRule="auto"/>
              <w:jc w:val="center"/>
              <w:rPr>
                <w:rFonts w:cs="Arial"/>
                <w:szCs w:val="20"/>
              </w:rPr>
            </w:pPr>
            <w:r w:rsidRPr="004505D7">
              <w:rPr>
                <w:rFonts w:cs="Arial"/>
                <w:szCs w:val="20"/>
              </w:rPr>
              <w:t>800</w:t>
            </w:r>
          </w:p>
        </w:tc>
        <w:tc>
          <w:tcPr>
            <w:tcW w:w="999" w:type="dxa"/>
            <w:shd w:val="clear" w:color="auto" w:fill="auto"/>
            <w:noWrap/>
            <w:vAlign w:val="bottom"/>
            <w:hideMark/>
          </w:tcPr>
          <w:p w14:paraId="6E0B637D" w14:textId="77777777" w:rsidR="004505D7" w:rsidRPr="004505D7" w:rsidRDefault="004505D7" w:rsidP="00750DC7">
            <w:pPr>
              <w:spacing w:line="240" w:lineRule="auto"/>
              <w:jc w:val="center"/>
              <w:rPr>
                <w:rFonts w:cs="Arial"/>
                <w:szCs w:val="20"/>
              </w:rPr>
            </w:pPr>
            <w:r w:rsidRPr="004505D7">
              <w:rPr>
                <w:rFonts w:cs="Arial"/>
                <w:szCs w:val="20"/>
              </w:rPr>
              <w:t>200</w:t>
            </w:r>
          </w:p>
        </w:tc>
        <w:tc>
          <w:tcPr>
            <w:tcW w:w="1003" w:type="dxa"/>
            <w:shd w:val="clear" w:color="auto" w:fill="auto"/>
            <w:noWrap/>
            <w:vAlign w:val="bottom"/>
            <w:hideMark/>
          </w:tcPr>
          <w:p w14:paraId="45F49251" w14:textId="77777777" w:rsidR="004505D7" w:rsidRPr="004505D7" w:rsidRDefault="004505D7" w:rsidP="00750DC7">
            <w:pPr>
              <w:spacing w:line="240" w:lineRule="auto"/>
              <w:jc w:val="center"/>
              <w:rPr>
                <w:rFonts w:cs="Arial"/>
                <w:szCs w:val="20"/>
              </w:rPr>
            </w:pPr>
            <w:r w:rsidRPr="004505D7">
              <w:rPr>
                <w:rFonts w:cs="Arial"/>
                <w:szCs w:val="20"/>
              </w:rPr>
              <w:t>200</w:t>
            </w:r>
          </w:p>
        </w:tc>
        <w:tc>
          <w:tcPr>
            <w:tcW w:w="1134" w:type="dxa"/>
            <w:shd w:val="clear" w:color="auto" w:fill="auto"/>
            <w:noWrap/>
            <w:vAlign w:val="bottom"/>
            <w:hideMark/>
          </w:tcPr>
          <w:p w14:paraId="529E1A72" w14:textId="77777777" w:rsidR="004505D7" w:rsidRPr="004505D7" w:rsidRDefault="004505D7" w:rsidP="00750DC7">
            <w:pPr>
              <w:spacing w:line="240" w:lineRule="auto"/>
              <w:jc w:val="center"/>
              <w:rPr>
                <w:rFonts w:cs="Arial"/>
                <w:szCs w:val="20"/>
              </w:rPr>
            </w:pPr>
            <w:r w:rsidRPr="004505D7">
              <w:rPr>
                <w:rFonts w:cs="Arial"/>
                <w:szCs w:val="20"/>
              </w:rPr>
              <w:t>200</w:t>
            </w:r>
          </w:p>
        </w:tc>
        <w:tc>
          <w:tcPr>
            <w:tcW w:w="982" w:type="dxa"/>
            <w:shd w:val="clear" w:color="auto" w:fill="auto"/>
            <w:noWrap/>
            <w:vAlign w:val="bottom"/>
            <w:hideMark/>
          </w:tcPr>
          <w:p w14:paraId="16696C45" w14:textId="77777777" w:rsidR="004505D7" w:rsidRPr="004505D7" w:rsidRDefault="004505D7" w:rsidP="00750DC7">
            <w:pPr>
              <w:spacing w:line="240" w:lineRule="auto"/>
              <w:jc w:val="center"/>
              <w:rPr>
                <w:rFonts w:cs="Arial"/>
                <w:szCs w:val="20"/>
              </w:rPr>
            </w:pPr>
            <w:r w:rsidRPr="004505D7">
              <w:rPr>
                <w:rFonts w:cs="Arial"/>
                <w:szCs w:val="20"/>
              </w:rPr>
              <w:t>200</w:t>
            </w:r>
          </w:p>
        </w:tc>
      </w:tr>
      <w:tr w:rsidR="004505D7" w:rsidRPr="004505D7" w14:paraId="0FA9B1E8" w14:textId="77777777" w:rsidTr="00750DC7">
        <w:trPr>
          <w:trHeight w:val="277"/>
        </w:trPr>
        <w:tc>
          <w:tcPr>
            <w:tcW w:w="685" w:type="dxa"/>
            <w:vMerge/>
            <w:vAlign w:val="center"/>
            <w:hideMark/>
          </w:tcPr>
          <w:p w14:paraId="624CB3D6"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339BF7AD"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01798703" w14:textId="77777777" w:rsidR="004505D7" w:rsidRPr="004505D7" w:rsidRDefault="004505D7" w:rsidP="00750DC7">
            <w:pPr>
              <w:spacing w:line="240" w:lineRule="auto"/>
              <w:rPr>
                <w:rFonts w:cs="Arial"/>
                <w:color w:val="000000"/>
                <w:szCs w:val="20"/>
              </w:rPr>
            </w:pPr>
            <w:r w:rsidRPr="004505D7">
              <w:rPr>
                <w:rFonts w:cs="Arial"/>
                <w:color w:val="000000"/>
                <w:szCs w:val="20"/>
              </w:rPr>
              <w:t>HLAČE TAKTIČNE PPE + VSP</w:t>
            </w:r>
          </w:p>
        </w:tc>
        <w:tc>
          <w:tcPr>
            <w:tcW w:w="558" w:type="dxa"/>
            <w:shd w:val="clear" w:color="auto" w:fill="auto"/>
            <w:noWrap/>
            <w:vAlign w:val="bottom"/>
            <w:hideMark/>
          </w:tcPr>
          <w:p w14:paraId="2E3D256E"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7AD1AE4C" w14:textId="77777777" w:rsidR="004505D7" w:rsidRPr="004505D7" w:rsidRDefault="004505D7" w:rsidP="00750DC7">
            <w:pPr>
              <w:spacing w:line="240" w:lineRule="auto"/>
              <w:jc w:val="center"/>
              <w:rPr>
                <w:rFonts w:cs="Arial"/>
                <w:szCs w:val="20"/>
              </w:rPr>
            </w:pPr>
            <w:r w:rsidRPr="004505D7">
              <w:rPr>
                <w:rFonts w:cs="Arial"/>
                <w:szCs w:val="20"/>
              </w:rPr>
              <w:t>2.200</w:t>
            </w:r>
          </w:p>
        </w:tc>
        <w:tc>
          <w:tcPr>
            <w:tcW w:w="999" w:type="dxa"/>
            <w:shd w:val="clear" w:color="auto" w:fill="auto"/>
            <w:noWrap/>
            <w:vAlign w:val="bottom"/>
            <w:hideMark/>
          </w:tcPr>
          <w:p w14:paraId="59188DEF" w14:textId="77777777" w:rsidR="004505D7" w:rsidRPr="004505D7" w:rsidRDefault="004505D7" w:rsidP="00750DC7">
            <w:pPr>
              <w:spacing w:line="240" w:lineRule="auto"/>
              <w:jc w:val="center"/>
              <w:rPr>
                <w:rFonts w:cs="Arial"/>
                <w:szCs w:val="20"/>
              </w:rPr>
            </w:pPr>
            <w:r w:rsidRPr="004505D7">
              <w:rPr>
                <w:rFonts w:cs="Arial"/>
                <w:szCs w:val="20"/>
              </w:rPr>
              <w:t>150</w:t>
            </w:r>
          </w:p>
        </w:tc>
        <w:tc>
          <w:tcPr>
            <w:tcW w:w="1003" w:type="dxa"/>
            <w:shd w:val="clear" w:color="auto" w:fill="auto"/>
            <w:noWrap/>
            <w:vAlign w:val="bottom"/>
            <w:hideMark/>
          </w:tcPr>
          <w:p w14:paraId="1E09F6D9"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134" w:type="dxa"/>
            <w:shd w:val="clear" w:color="auto" w:fill="auto"/>
            <w:noWrap/>
            <w:vAlign w:val="bottom"/>
            <w:hideMark/>
          </w:tcPr>
          <w:p w14:paraId="7F4FA152"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2CECB35D" w14:textId="77777777" w:rsidR="004505D7" w:rsidRPr="004505D7" w:rsidRDefault="004505D7" w:rsidP="00750DC7">
            <w:pPr>
              <w:spacing w:line="240" w:lineRule="auto"/>
              <w:jc w:val="center"/>
              <w:rPr>
                <w:rFonts w:cs="Arial"/>
                <w:szCs w:val="20"/>
              </w:rPr>
            </w:pPr>
            <w:r w:rsidRPr="004505D7">
              <w:rPr>
                <w:rFonts w:cs="Arial"/>
                <w:szCs w:val="20"/>
              </w:rPr>
              <w:t>1.000</w:t>
            </w:r>
          </w:p>
        </w:tc>
      </w:tr>
      <w:tr w:rsidR="004505D7" w:rsidRPr="004505D7" w14:paraId="33084B06" w14:textId="77777777" w:rsidTr="00750DC7">
        <w:trPr>
          <w:trHeight w:val="277"/>
        </w:trPr>
        <w:tc>
          <w:tcPr>
            <w:tcW w:w="685" w:type="dxa"/>
            <w:vMerge/>
            <w:vAlign w:val="center"/>
            <w:hideMark/>
          </w:tcPr>
          <w:p w14:paraId="7C1AD0D1"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2BC9E354"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7B22DBAA" w14:textId="77777777" w:rsidR="004505D7" w:rsidRPr="004505D7" w:rsidRDefault="004505D7" w:rsidP="00750DC7">
            <w:pPr>
              <w:spacing w:line="240" w:lineRule="auto"/>
              <w:rPr>
                <w:rFonts w:cs="Arial"/>
                <w:color w:val="000000"/>
                <w:szCs w:val="20"/>
              </w:rPr>
            </w:pPr>
            <w:r w:rsidRPr="004505D7">
              <w:rPr>
                <w:rFonts w:cs="Arial"/>
                <w:color w:val="000000"/>
                <w:szCs w:val="20"/>
              </w:rPr>
              <w:t>JAKNA DEŽNA PPE + VSP</w:t>
            </w:r>
          </w:p>
        </w:tc>
        <w:tc>
          <w:tcPr>
            <w:tcW w:w="558" w:type="dxa"/>
            <w:shd w:val="clear" w:color="auto" w:fill="auto"/>
            <w:noWrap/>
            <w:vAlign w:val="bottom"/>
            <w:hideMark/>
          </w:tcPr>
          <w:p w14:paraId="0351F3E9"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7A06DB87" w14:textId="77777777" w:rsidR="004505D7" w:rsidRPr="004505D7" w:rsidRDefault="004505D7" w:rsidP="00750DC7">
            <w:pPr>
              <w:spacing w:line="240" w:lineRule="auto"/>
              <w:jc w:val="center"/>
              <w:rPr>
                <w:rFonts w:cs="Arial"/>
                <w:szCs w:val="20"/>
              </w:rPr>
            </w:pPr>
            <w:r w:rsidRPr="004505D7">
              <w:rPr>
                <w:rFonts w:cs="Arial"/>
                <w:szCs w:val="20"/>
              </w:rPr>
              <w:t>800</w:t>
            </w:r>
          </w:p>
        </w:tc>
        <w:tc>
          <w:tcPr>
            <w:tcW w:w="999" w:type="dxa"/>
            <w:shd w:val="clear" w:color="auto" w:fill="auto"/>
            <w:noWrap/>
            <w:vAlign w:val="bottom"/>
            <w:hideMark/>
          </w:tcPr>
          <w:p w14:paraId="7420B87D" w14:textId="77777777" w:rsidR="004505D7" w:rsidRPr="004505D7" w:rsidRDefault="004505D7" w:rsidP="00750DC7">
            <w:pPr>
              <w:spacing w:line="240" w:lineRule="auto"/>
              <w:jc w:val="center"/>
              <w:rPr>
                <w:rFonts w:cs="Arial"/>
                <w:szCs w:val="20"/>
              </w:rPr>
            </w:pPr>
            <w:r w:rsidRPr="004505D7">
              <w:rPr>
                <w:rFonts w:cs="Arial"/>
                <w:szCs w:val="20"/>
              </w:rPr>
              <w:t>150</w:t>
            </w:r>
          </w:p>
        </w:tc>
        <w:tc>
          <w:tcPr>
            <w:tcW w:w="1003" w:type="dxa"/>
            <w:shd w:val="clear" w:color="auto" w:fill="auto"/>
            <w:noWrap/>
            <w:vAlign w:val="bottom"/>
            <w:hideMark/>
          </w:tcPr>
          <w:p w14:paraId="26527A4A"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134" w:type="dxa"/>
            <w:shd w:val="clear" w:color="auto" w:fill="auto"/>
            <w:noWrap/>
            <w:vAlign w:val="bottom"/>
            <w:hideMark/>
          </w:tcPr>
          <w:p w14:paraId="452A2B7E"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7DD36CF7" w14:textId="77777777" w:rsidR="004505D7" w:rsidRPr="004505D7" w:rsidRDefault="004505D7" w:rsidP="00750DC7">
            <w:pPr>
              <w:spacing w:line="240" w:lineRule="auto"/>
              <w:jc w:val="center"/>
              <w:rPr>
                <w:rFonts w:cs="Arial"/>
                <w:szCs w:val="20"/>
              </w:rPr>
            </w:pPr>
            <w:r w:rsidRPr="004505D7">
              <w:rPr>
                <w:rFonts w:cs="Arial"/>
                <w:szCs w:val="20"/>
              </w:rPr>
              <w:t>300</w:t>
            </w:r>
          </w:p>
        </w:tc>
      </w:tr>
      <w:tr w:rsidR="004505D7" w:rsidRPr="004505D7" w14:paraId="2A6F0C24" w14:textId="77777777" w:rsidTr="00750DC7">
        <w:trPr>
          <w:trHeight w:val="277"/>
        </w:trPr>
        <w:tc>
          <w:tcPr>
            <w:tcW w:w="685" w:type="dxa"/>
            <w:vMerge/>
            <w:vAlign w:val="center"/>
            <w:hideMark/>
          </w:tcPr>
          <w:p w14:paraId="6032F26E"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1D8B4A38"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03AAFB2C" w14:textId="77777777" w:rsidR="004505D7" w:rsidRPr="004505D7" w:rsidRDefault="004505D7" w:rsidP="00750DC7">
            <w:pPr>
              <w:spacing w:line="240" w:lineRule="auto"/>
              <w:rPr>
                <w:rFonts w:cs="Arial"/>
                <w:color w:val="000000"/>
                <w:szCs w:val="20"/>
              </w:rPr>
            </w:pPr>
            <w:r w:rsidRPr="004505D7">
              <w:rPr>
                <w:rFonts w:cs="Arial"/>
                <w:color w:val="000000"/>
                <w:szCs w:val="20"/>
              </w:rPr>
              <w:t>JAKNA VETRNA PPE + VSP</w:t>
            </w:r>
          </w:p>
        </w:tc>
        <w:tc>
          <w:tcPr>
            <w:tcW w:w="558" w:type="dxa"/>
            <w:shd w:val="clear" w:color="auto" w:fill="auto"/>
            <w:noWrap/>
            <w:vAlign w:val="bottom"/>
            <w:hideMark/>
          </w:tcPr>
          <w:p w14:paraId="51727CA2"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0242ECA" w14:textId="77777777" w:rsidR="004505D7" w:rsidRPr="004505D7" w:rsidRDefault="004505D7" w:rsidP="00750DC7">
            <w:pPr>
              <w:spacing w:line="240" w:lineRule="auto"/>
              <w:jc w:val="center"/>
              <w:rPr>
                <w:rFonts w:cs="Arial"/>
                <w:szCs w:val="20"/>
              </w:rPr>
            </w:pPr>
            <w:r w:rsidRPr="004505D7">
              <w:rPr>
                <w:rFonts w:cs="Arial"/>
                <w:szCs w:val="20"/>
              </w:rPr>
              <w:t>2.150</w:t>
            </w:r>
          </w:p>
        </w:tc>
        <w:tc>
          <w:tcPr>
            <w:tcW w:w="999" w:type="dxa"/>
            <w:shd w:val="clear" w:color="auto" w:fill="auto"/>
            <w:noWrap/>
            <w:vAlign w:val="bottom"/>
            <w:hideMark/>
          </w:tcPr>
          <w:p w14:paraId="7723D059"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1003" w:type="dxa"/>
            <w:shd w:val="clear" w:color="auto" w:fill="auto"/>
            <w:noWrap/>
            <w:vAlign w:val="bottom"/>
            <w:hideMark/>
          </w:tcPr>
          <w:p w14:paraId="33FCE5C9"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134" w:type="dxa"/>
            <w:shd w:val="clear" w:color="auto" w:fill="auto"/>
            <w:noWrap/>
            <w:vAlign w:val="bottom"/>
            <w:hideMark/>
          </w:tcPr>
          <w:p w14:paraId="080828D0"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3C127068" w14:textId="77777777" w:rsidR="004505D7" w:rsidRPr="004505D7" w:rsidRDefault="004505D7" w:rsidP="00750DC7">
            <w:pPr>
              <w:spacing w:line="240" w:lineRule="auto"/>
              <w:jc w:val="center"/>
              <w:rPr>
                <w:rFonts w:cs="Arial"/>
                <w:szCs w:val="20"/>
              </w:rPr>
            </w:pPr>
            <w:r w:rsidRPr="004505D7">
              <w:rPr>
                <w:rFonts w:cs="Arial"/>
                <w:szCs w:val="20"/>
              </w:rPr>
              <w:t>1.000</w:t>
            </w:r>
          </w:p>
        </w:tc>
      </w:tr>
      <w:tr w:rsidR="004505D7" w:rsidRPr="004505D7" w14:paraId="74847974" w14:textId="77777777" w:rsidTr="00750DC7">
        <w:trPr>
          <w:trHeight w:val="277"/>
        </w:trPr>
        <w:tc>
          <w:tcPr>
            <w:tcW w:w="685" w:type="dxa"/>
            <w:vMerge/>
            <w:vAlign w:val="center"/>
            <w:hideMark/>
          </w:tcPr>
          <w:p w14:paraId="01318A10"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648A3824"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25989CFD" w14:textId="77777777" w:rsidR="004505D7" w:rsidRPr="004505D7" w:rsidRDefault="004505D7" w:rsidP="00750DC7">
            <w:pPr>
              <w:spacing w:line="240" w:lineRule="auto"/>
              <w:rPr>
                <w:rFonts w:cs="Arial"/>
                <w:color w:val="000000"/>
                <w:szCs w:val="20"/>
              </w:rPr>
            </w:pPr>
            <w:r w:rsidRPr="004505D7">
              <w:rPr>
                <w:rFonts w:cs="Arial"/>
                <w:color w:val="000000"/>
                <w:szCs w:val="20"/>
              </w:rPr>
              <w:t>JOPIČ LETALSKI ZIMSKI</w:t>
            </w:r>
          </w:p>
        </w:tc>
        <w:tc>
          <w:tcPr>
            <w:tcW w:w="558" w:type="dxa"/>
            <w:shd w:val="clear" w:color="auto" w:fill="auto"/>
            <w:noWrap/>
            <w:vAlign w:val="bottom"/>
            <w:hideMark/>
          </w:tcPr>
          <w:p w14:paraId="6ACB6807"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1862D7BF" w14:textId="77777777" w:rsidR="004505D7" w:rsidRPr="004505D7" w:rsidRDefault="004505D7" w:rsidP="00750DC7">
            <w:pPr>
              <w:spacing w:line="240" w:lineRule="auto"/>
              <w:jc w:val="center"/>
              <w:rPr>
                <w:rFonts w:cs="Arial"/>
                <w:szCs w:val="20"/>
              </w:rPr>
            </w:pPr>
            <w:r w:rsidRPr="004505D7">
              <w:rPr>
                <w:rFonts w:cs="Arial"/>
                <w:szCs w:val="20"/>
              </w:rPr>
              <w:t>43</w:t>
            </w:r>
          </w:p>
        </w:tc>
        <w:tc>
          <w:tcPr>
            <w:tcW w:w="999" w:type="dxa"/>
            <w:shd w:val="clear" w:color="auto" w:fill="auto"/>
            <w:noWrap/>
            <w:vAlign w:val="bottom"/>
            <w:hideMark/>
          </w:tcPr>
          <w:p w14:paraId="22FB6FF6"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23030557" w14:textId="77777777" w:rsidR="004505D7" w:rsidRPr="004505D7" w:rsidRDefault="004505D7" w:rsidP="00750DC7">
            <w:pPr>
              <w:spacing w:line="240" w:lineRule="auto"/>
              <w:jc w:val="center"/>
              <w:rPr>
                <w:rFonts w:cs="Arial"/>
                <w:szCs w:val="20"/>
              </w:rPr>
            </w:pPr>
            <w:r w:rsidRPr="004505D7">
              <w:rPr>
                <w:rFonts w:cs="Arial"/>
                <w:szCs w:val="20"/>
              </w:rPr>
              <w:t>0</w:t>
            </w:r>
          </w:p>
        </w:tc>
        <w:tc>
          <w:tcPr>
            <w:tcW w:w="1134" w:type="dxa"/>
            <w:shd w:val="clear" w:color="auto" w:fill="auto"/>
            <w:noWrap/>
            <w:vAlign w:val="bottom"/>
            <w:hideMark/>
          </w:tcPr>
          <w:p w14:paraId="45F08D55" w14:textId="77777777" w:rsidR="004505D7" w:rsidRPr="004505D7" w:rsidRDefault="004505D7" w:rsidP="00750DC7">
            <w:pPr>
              <w:spacing w:line="240" w:lineRule="auto"/>
              <w:jc w:val="center"/>
              <w:rPr>
                <w:rFonts w:cs="Arial"/>
                <w:szCs w:val="20"/>
              </w:rPr>
            </w:pPr>
            <w:r w:rsidRPr="004505D7">
              <w:rPr>
                <w:rFonts w:cs="Arial"/>
                <w:szCs w:val="20"/>
              </w:rPr>
              <w:t>43</w:t>
            </w:r>
          </w:p>
        </w:tc>
        <w:tc>
          <w:tcPr>
            <w:tcW w:w="982" w:type="dxa"/>
            <w:shd w:val="clear" w:color="auto" w:fill="auto"/>
            <w:noWrap/>
            <w:vAlign w:val="bottom"/>
            <w:hideMark/>
          </w:tcPr>
          <w:p w14:paraId="386ACE98" w14:textId="77777777" w:rsidR="004505D7" w:rsidRPr="004505D7" w:rsidRDefault="004505D7" w:rsidP="00750DC7">
            <w:pPr>
              <w:spacing w:line="240" w:lineRule="auto"/>
              <w:jc w:val="center"/>
              <w:rPr>
                <w:rFonts w:cs="Arial"/>
                <w:szCs w:val="20"/>
              </w:rPr>
            </w:pPr>
            <w:r w:rsidRPr="004505D7">
              <w:rPr>
                <w:rFonts w:cs="Arial"/>
                <w:szCs w:val="20"/>
              </w:rPr>
              <w:t>0</w:t>
            </w:r>
          </w:p>
        </w:tc>
      </w:tr>
      <w:tr w:rsidR="004505D7" w:rsidRPr="004505D7" w14:paraId="41951C90" w14:textId="77777777" w:rsidTr="00750DC7">
        <w:trPr>
          <w:trHeight w:val="277"/>
        </w:trPr>
        <w:tc>
          <w:tcPr>
            <w:tcW w:w="685" w:type="dxa"/>
            <w:vMerge/>
            <w:vAlign w:val="center"/>
            <w:hideMark/>
          </w:tcPr>
          <w:p w14:paraId="193447FC"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05BA574E"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58B40D1F" w14:textId="77777777" w:rsidR="004505D7" w:rsidRPr="004505D7" w:rsidRDefault="004505D7" w:rsidP="00750DC7">
            <w:pPr>
              <w:spacing w:line="240" w:lineRule="auto"/>
              <w:rPr>
                <w:rFonts w:cs="Arial"/>
                <w:color w:val="000000"/>
                <w:szCs w:val="20"/>
              </w:rPr>
            </w:pPr>
            <w:r w:rsidRPr="004505D7">
              <w:rPr>
                <w:rFonts w:cs="Arial"/>
                <w:color w:val="000000"/>
                <w:szCs w:val="20"/>
              </w:rPr>
              <w:t>KAPA S SENČNIKOM NEGORLJIVA</w:t>
            </w:r>
          </w:p>
        </w:tc>
        <w:tc>
          <w:tcPr>
            <w:tcW w:w="558" w:type="dxa"/>
            <w:shd w:val="clear" w:color="auto" w:fill="auto"/>
            <w:noWrap/>
            <w:vAlign w:val="bottom"/>
            <w:hideMark/>
          </w:tcPr>
          <w:p w14:paraId="0E684A89"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52002F4D" w14:textId="77777777" w:rsidR="004505D7" w:rsidRPr="004505D7" w:rsidRDefault="004505D7" w:rsidP="00750DC7">
            <w:pPr>
              <w:spacing w:line="240" w:lineRule="auto"/>
              <w:jc w:val="center"/>
              <w:rPr>
                <w:rFonts w:cs="Arial"/>
                <w:szCs w:val="20"/>
              </w:rPr>
            </w:pPr>
            <w:r w:rsidRPr="004505D7">
              <w:rPr>
                <w:rFonts w:cs="Arial"/>
                <w:szCs w:val="20"/>
              </w:rPr>
              <w:t>172</w:t>
            </w:r>
          </w:p>
        </w:tc>
        <w:tc>
          <w:tcPr>
            <w:tcW w:w="999" w:type="dxa"/>
            <w:shd w:val="clear" w:color="auto" w:fill="auto"/>
            <w:noWrap/>
            <w:vAlign w:val="bottom"/>
            <w:hideMark/>
          </w:tcPr>
          <w:p w14:paraId="6C238C63"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2ACDB5FD" w14:textId="77777777" w:rsidR="004505D7" w:rsidRPr="004505D7" w:rsidRDefault="004505D7" w:rsidP="00750DC7">
            <w:pPr>
              <w:spacing w:line="240" w:lineRule="auto"/>
              <w:jc w:val="center"/>
              <w:rPr>
                <w:rFonts w:cs="Arial"/>
                <w:szCs w:val="20"/>
              </w:rPr>
            </w:pPr>
            <w:r w:rsidRPr="004505D7">
              <w:rPr>
                <w:rFonts w:cs="Arial"/>
                <w:szCs w:val="20"/>
              </w:rPr>
              <w:t>86</w:t>
            </w:r>
          </w:p>
        </w:tc>
        <w:tc>
          <w:tcPr>
            <w:tcW w:w="1134" w:type="dxa"/>
            <w:shd w:val="clear" w:color="auto" w:fill="auto"/>
            <w:noWrap/>
            <w:vAlign w:val="bottom"/>
            <w:hideMark/>
          </w:tcPr>
          <w:p w14:paraId="30CB86D9" w14:textId="77777777" w:rsidR="004505D7" w:rsidRPr="004505D7" w:rsidRDefault="004505D7" w:rsidP="00750DC7">
            <w:pPr>
              <w:spacing w:line="240" w:lineRule="auto"/>
              <w:jc w:val="center"/>
              <w:rPr>
                <w:rFonts w:cs="Arial"/>
                <w:szCs w:val="20"/>
              </w:rPr>
            </w:pPr>
            <w:r w:rsidRPr="004505D7">
              <w:rPr>
                <w:rFonts w:cs="Arial"/>
                <w:szCs w:val="20"/>
              </w:rPr>
              <w:t>0</w:t>
            </w:r>
          </w:p>
        </w:tc>
        <w:tc>
          <w:tcPr>
            <w:tcW w:w="982" w:type="dxa"/>
            <w:shd w:val="clear" w:color="auto" w:fill="auto"/>
            <w:noWrap/>
            <w:vAlign w:val="bottom"/>
            <w:hideMark/>
          </w:tcPr>
          <w:p w14:paraId="0B0107CE" w14:textId="77777777" w:rsidR="004505D7" w:rsidRPr="004505D7" w:rsidRDefault="004505D7" w:rsidP="00750DC7">
            <w:pPr>
              <w:spacing w:line="240" w:lineRule="auto"/>
              <w:jc w:val="center"/>
              <w:rPr>
                <w:rFonts w:cs="Arial"/>
                <w:szCs w:val="20"/>
              </w:rPr>
            </w:pPr>
            <w:r w:rsidRPr="004505D7">
              <w:rPr>
                <w:rFonts w:cs="Arial"/>
                <w:szCs w:val="20"/>
              </w:rPr>
              <w:t>86</w:t>
            </w:r>
          </w:p>
        </w:tc>
      </w:tr>
      <w:tr w:rsidR="004505D7" w:rsidRPr="004505D7" w14:paraId="606A16CA" w14:textId="77777777" w:rsidTr="00750DC7">
        <w:trPr>
          <w:trHeight w:val="277"/>
        </w:trPr>
        <w:tc>
          <w:tcPr>
            <w:tcW w:w="685" w:type="dxa"/>
            <w:vMerge/>
            <w:vAlign w:val="center"/>
            <w:hideMark/>
          </w:tcPr>
          <w:p w14:paraId="10759908"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0A7C7DC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64F22C22" w14:textId="77777777" w:rsidR="004505D7" w:rsidRPr="004505D7" w:rsidRDefault="004505D7" w:rsidP="00750DC7">
            <w:pPr>
              <w:spacing w:line="240" w:lineRule="auto"/>
              <w:rPr>
                <w:rFonts w:cs="Arial"/>
                <w:color w:val="000000"/>
                <w:szCs w:val="20"/>
              </w:rPr>
            </w:pPr>
            <w:r w:rsidRPr="004505D7">
              <w:rPr>
                <w:rFonts w:cs="Arial"/>
                <w:color w:val="000000"/>
                <w:szCs w:val="20"/>
              </w:rPr>
              <w:t>KOMBINEZON DELOVNI TAKTIČNI</w:t>
            </w:r>
          </w:p>
        </w:tc>
        <w:tc>
          <w:tcPr>
            <w:tcW w:w="558" w:type="dxa"/>
            <w:shd w:val="clear" w:color="auto" w:fill="auto"/>
            <w:noWrap/>
            <w:vAlign w:val="bottom"/>
            <w:hideMark/>
          </w:tcPr>
          <w:p w14:paraId="39940352"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7E503B00" w14:textId="77777777" w:rsidR="004505D7" w:rsidRPr="004505D7" w:rsidRDefault="004505D7" w:rsidP="00750DC7">
            <w:pPr>
              <w:spacing w:line="240" w:lineRule="auto"/>
              <w:jc w:val="center"/>
              <w:rPr>
                <w:rFonts w:cs="Arial"/>
                <w:szCs w:val="20"/>
              </w:rPr>
            </w:pPr>
            <w:r w:rsidRPr="004505D7">
              <w:rPr>
                <w:rFonts w:cs="Arial"/>
                <w:szCs w:val="20"/>
              </w:rPr>
              <w:t>2.000</w:t>
            </w:r>
          </w:p>
        </w:tc>
        <w:tc>
          <w:tcPr>
            <w:tcW w:w="999" w:type="dxa"/>
            <w:shd w:val="clear" w:color="auto" w:fill="auto"/>
            <w:noWrap/>
            <w:vAlign w:val="bottom"/>
            <w:hideMark/>
          </w:tcPr>
          <w:p w14:paraId="66F46383"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003" w:type="dxa"/>
            <w:shd w:val="clear" w:color="auto" w:fill="auto"/>
            <w:noWrap/>
            <w:vAlign w:val="bottom"/>
            <w:hideMark/>
          </w:tcPr>
          <w:p w14:paraId="489A83D0"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134" w:type="dxa"/>
            <w:shd w:val="clear" w:color="auto" w:fill="auto"/>
            <w:noWrap/>
            <w:vAlign w:val="bottom"/>
            <w:hideMark/>
          </w:tcPr>
          <w:p w14:paraId="6ABF99A0"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982" w:type="dxa"/>
            <w:shd w:val="clear" w:color="auto" w:fill="auto"/>
            <w:noWrap/>
            <w:vAlign w:val="bottom"/>
            <w:hideMark/>
          </w:tcPr>
          <w:p w14:paraId="537591E0" w14:textId="77777777" w:rsidR="004505D7" w:rsidRPr="004505D7" w:rsidRDefault="004505D7" w:rsidP="00750DC7">
            <w:pPr>
              <w:spacing w:line="240" w:lineRule="auto"/>
              <w:jc w:val="center"/>
              <w:rPr>
                <w:rFonts w:cs="Arial"/>
                <w:szCs w:val="20"/>
              </w:rPr>
            </w:pPr>
            <w:r w:rsidRPr="004505D7">
              <w:rPr>
                <w:rFonts w:cs="Arial"/>
                <w:szCs w:val="20"/>
              </w:rPr>
              <w:t>500</w:t>
            </w:r>
          </w:p>
        </w:tc>
      </w:tr>
      <w:tr w:rsidR="004505D7" w:rsidRPr="004505D7" w14:paraId="65FBD347" w14:textId="77777777" w:rsidTr="00750DC7">
        <w:trPr>
          <w:trHeight w:val="277"/>
        </w:trPr>
        <w:tc>
          <w:tcPr>
            <w:tcW w:w="685" w:type="dxa"/>
            <w:vMerge/>
            <w:vAlign w:val="center"/>
            <w:hideMark/>
          </w:tcPr>
          <w:p w14:paraId="60F92A1C"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1D14F22"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65D5B8D2" w14:textId="77777777" w:rsidR="004505D7" w:rsidRPr="004505D7" w:rsidRDefault="004505D7" w:rsidP="00750DC7">
            <w:pPr>
              <w:spacing w:line="240" w:lineRule="auto"/>
              <w:rPr>
                <w:rFonts w:cs="Arial"/>
                <w:color w:val="000000"/>
                <w:szCs w:val="20"/>
              </w:rPr>
            </w:pPr>
            <w:r w:rsidRPr="004505D7">
              <w:rPr>
                <w:rFonts w:cs="Arial"/>
                <w:color w:val="000000"/>
                <w:szCs w:val="20"/>
              </w:rPr>
              <w:t>KOMBINEZON LETALSKI NEGORLJIV</w:t>
            </w:r>
          </w:p>
        </w:tc>
        <w:tc>
          <w:tcPr>
            <w:tcW w:w="558" w:type="dxa"/>
            <w:shd w:val="clear" w:color="auto" w:fill="auto"/>
            <w:noWrap/>
            <w:vAlign w:val="bottom"/>
            <w:hideMark/>
          </w:tcPr>
          <w:p w14:paraId="53203897"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1627CCB4" w14:textId="77777777" w:rsidR="004505D7" w:rsidRPr="004505D7" w:rsidRDefault="004505D7" w:rsidP="00750DC7">
            <w:pPr>
              <w:spacing w:line="240" w:lineRule="auto"/>
              <w:jc w:val="center"/>
              <w:rPr>
                <w:rFonts w:cs="Arial"/>
                <w:szCs w:val="20"/>
              </w:rPr>
            </w:pPr>
            <w:r w:rsidRPr="004505D7">
              <w:rPr>
                <w:rFonts w:cs="Arial"/>
                <w:szCs w:val="20"/>
              </w:rPr>
              <w:t>258</w:t>
            </w:r>
          </w:p>
        </w:tc>
        <w:tc>
          <w:tcPr>
            <w:tcW w:w="999" w:type="dxa"/>
            <w:shd w:val="clear" w:color="auto" w:fill="auto"/>
            <w:noWrap/>
            <w:vAlign w:val="bottom"/>
            <w:hideMark/>
          </w:tcPr>
          <w:p w14:paraId="0FE4D2AF"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58734D61" w14:textId="77777777" w:rsidR="004505D7" w:rsidRPr="004505D7" w:rsidRDefault="004505D7" w:rsidP="00750DC7">
            <w:pPr>
              <w:spacing w:line="240" w:lineRule="auto"/>
              <w:jc w:val="center"/>
              <w:rPr>
                <w:rFonts w:cs="Arial"/>
                <w:szCs w:val="20"/>
              </w:rPr>
            </w:pPr>
            <w:r w:rsidRPr="004505D7">
              <w:rPr>
                <w:rFonts w:cs="Arial"/>
                <w:szCs w:val="20"/>
              </w:rPr>
              <w:t>129</w:t>
            </w:r>
          </w:p>
        </w:tc>
        <w:tc>
          <w:tcPr>
            <w:tcW w:w="1134" w:type="dxa"/>
            <w:shd w:val="clear" w:color="auto" w:fill="auto"/>
            <w:noWrap/>
            <w:vAlign w:val="bottom"/>
            <w:hideMark/>
          </w:tcPr>
          <w:p w14:paraId="5A6C58DB" w14:textId="77777777" w:rsidR="004505D7" w:rsidRPr="004505D7" w:rsidRDefault="004505D7" w:rsidP="00750DC7">
            <w:pPr>
              <w:spacing w:line="240" w:lineRule="auto"/>
              <w:jc w:val="center"/>
              <w:rPr>
                <w:rFonts w:cs="Arial"/>
                <w:szCs w:val="20"/>
              </w:rPr>
            </w:pPr>
            <w:r w:rsidRPr="004505D7">
              <w:rPr>
                <w:rFonts w:cs="Arial"/>
                <w:szCs w:val="20"/>
              </w:rPr>
              <w:t>0</w:t>
            </w:r>
          </w:p>
        </w:tc>
        <w:tc>
          <w:tcPr>
            <w:tcW w:w="982" w:type="dxa"/>
            <w:shd w:val="clear" w:color="auto" w:fill="auto"/>
            <w:noWrap/>
            <w:vAlign w:val="bottom"/>
            <w:hideMark/>
          </w:tcPr>
          <w:p w14:paraId="0999A281" w14:textId="77777777" w:rsidR="004505D7" w:rsidRPr="004505D7" w:rsidRDefault="004505D7" w:rsidP="00750DC7">
            <w:pPr>
              <w:spacing w:line="240" w:lineRule="auto"/>
              <w:jc w:val="center"/>
              <w:rPr>
                <w:rFonts w:cs="Arial"/>
                <w:szCs w:val="20"/>
              </w:rPr>
            </w:pPr>
            <w:r w:rsidRPr="004505D7">
              <w:rPr>
                <w:rFonts w:cs="Arial"/>
                <w:szCs w:val="20"/>
              </w:rPr>
              <w:t>129</w:t>
            </w:r>
          </w:p>
        </w:tc>
      </w:tr>
      <w:tr w:rsidR="004505D7" w:rsidRPr="004505D7" w14:paraId="1622D34A" w14:textId="77777777" w:rsidTr="00750DC7">
        <w:trPr>
          <w:trHeight w:val="277"/>
        </w:trPr>
        <w:tc>
          <w:tcPr>
            <w:tcW w:w="685" w:type="dxa"/>
            <w:vMerge/>
            <w:vAlign w:val="center"/>
            <w:hideMark/>
          </w:tcPr>
          <w:p w14:paraId="08E52F47"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B535A28"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27B6A68C" w14:textId="77777777" w:rsidR="004505D7" w:rsidRPr="004505D7" w:rsidRDefault="004505D7" w:rsidP="00750DC7">
            <w:pPr>
              <w:spacing w:line="240" w:lineRule="auto"/>
              <w:rPr>
                <w:rFonts w:cs="Arial"/>
                <w:color w:val="000000"/>
                <w:szCs w:val="20"/>
              </w:rPr>
            </w:pPr>
            <w:r w:rsidRPr="004505D7">
              <w:rPr>
                <w:rFonts w:cs="Arial"/>
                <w:color w:val="000000"/>
                <w:szCs w:val="20"/>
              </w:rPr>
              <w:t>KOMBINEZON OGNJEVARNI TAKTIČNI</w:t>
            </w:r>
          </w:p>
        </w:tc>
        <w:tc>
          <w:tcPr>
            <w:tcW w:w="558" w:type="dxa"/>
            <w:shd w:val="clear" w:color="auto" w:fill="auto"/>
            <w:noWrap/>
            <w:vAlign w:val="bottom"/>
            <w:hideMark/>
          </w:tcPr>
          <w:p w14:paraId="251FFF8F"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579BDB5A" w14:textId="77777777" w:rsidR="004505D7" w:rsidRPr="004505D7" w:rsidRDefault="004505D7" w:rsidP="00750DC7">
            <w:pPr>
              <w:spacing w:line="240" w:lineRule="auto"/>
              <w:jc w:val="center"/>
              <w:rPr>
                <w:rFonts w:cs="Arial"/>
                <w:szCs w:val="20"/>
              </w:rPr>
            </w:pPr>
            <w:r w:rsidRPr="004505D7">
              <w:rPr>
                <w:rFonts w:cs="Arial"/>
                <w:szCs w:val="20"/>
              </w:rPr>
              <w:t>1.250</w:t>
            </w:r>
          </w:p>
        </w:tc>
        <w:tc>
          <w:tcPr>
            <w:tcW w:w="999" w:type="dxa"/>
            <w:shd w:val="clear" w:color="auto" w:fill="auto"/>
            <w:noWrap/>
            <w:vAlign w:val="bottom"/>
            <w:hideMark/>
          </w:tcPr>
          <w:p w14:paraId="113AF3B3" w14:textId="77777777" w:rsidR="004505D7" w:rsidRPr="004505D7" w:rsidRDefault="004505D7" w:rsidP="00750DC7">
            <w:pPr>
              <w:spacing w:line="240" w:lineRule="auto"/>
              <w:jc w:val="center"/>
              <w:rPr>
                <w:rFonts w:cs="Arial"/>
                <w:szCs w:val="20"/>
              </w:rPr>
            </w:pPr>
            <w:r w:rsidRPr="004505D7">
              <w:rPr>
                <w:rFonts w:cs="Arial"/>
                <w:szCs w:val="20"/>
              </w:rPr>
              <w:t>350</w:t>
            </w:r>
          </w:p>
        </w:tc>
        <w:tc>
          <w:tcPr>
            <w:tcW w:w="1003" w:type="dxa"/>
            <w:shd w:val="clear" w:color="auto" w:fill="auto"/>
            <w:noWrap/>
            <w:vAlign w:val="bottom"/>
            <w:hideMark/>
          </w:tcPr>
          <w:p w14:paraId="1DA3D200"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134" w:type="dxa"/>
            <w:shd w:val="clear" w:color="auto" w:fill="auto"/>
            <w:noWrap/>
            <w:vAlign w:val="bottom"/>
            <w:hideMark/>
          </w:tcPr>
          <w:p w14:paraId="30BC17C7"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982" w:type="dxa"/>
            <w:shd w:val="clear" w:color="auto" w:fill="auto"/>
            <w:noWrap/>
            <w:vAlign w:val="bottom"/>
            <w:hideMark/>
          </w:tcPr>
          <w:p w14:paraId="3AE8F599" w14:textId="77777777" w:rsidR="004505D7" w:rsidRPr="004505D7" w:rsidRDefault="004505D7" w:rsidP="00750DC7">
            <w:pPr>
              <w:spacing w:line="240" w:lineRule="auto"/>
              <w:jc w:val="center"/>
              <w:rPr>
                <w:rFonts w:cs="Arial"/>
                <w:szCs w:val="20"/>
              </w:rPr>
            </w:pPr>
            <w:r w:rsidRPr="004505D7">
              <w:rPr>
                <w:rFonts w:cs="Arial"/>
                <w:szCs w:val="20"/>
              </w:rPr>
              <w:t>300</w:t>
            </w:r>
          </w:p>
        </w:tc>
      </w:tr>
      <w:tr w:rsidR="004505D7" w:rsidRPr="004505D7" w14:paraId="34FFE0D5" w14:textId="77777777" w:rsidTr="00750DC7">
        <w:trPr>
          <w:trHeight w:val="277"/>
        </w:trPr>
        <w:tc>
          <w:tcPr>
            <w:tcW w:w="685" w:type="dxa"/>
            <w:vMerge/>
            <w:vAlign w:val="center"/>
            <w:hideMark/>
          </w:tcPr>
          <w:p w14:paraId="51107627"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7F919FD0"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0ACF31D" w14:textId="77777777" w:rsidR="004505D7" w:rsidRPr="004505D7" w:rsidRDefault="004505D7" w:rsidP="00750DC7">
            <w:pPr>
              <w:spacing w:line="240" w:lineRule="auto"/>
              <w:rPr>
                <w:rFonts w:cs="Arial"/>
                <w:color w:val="000000"/>
                <w:szCs w:val="20"/>
              </w:rPr>
            </w:pPr>
            <w:r w:rsidRPr="004505D7">
              <w:rPr>
                <w:rFonts w:cs="Arial"/>
                <w:color w:val="000000"/>
                <w:szCs w:val="20"/>
              </w:rPr>
              <w:t>MAJICA TAKTIČNA DOLGI ROKAV PPE + VSP</w:t>
            </w:r>
          </w:p>
        </w:tc>
        <w:tc>
          <w:tcPr>
            <w:tcW w:w="558" w:type="dxa"/>
            <w:shd w:val="clear" w:color="auto" w:fill="auto"/>
            <w:noWrap/>
            <w:vAlign w:val="bottom"/>
            <w:hideMark/>
          </w:tcPr>
          <w:p w14:paraId="55F75F73"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E15964C" w14:textId="77777777" w:rsidR="004505D7" w:rsidRPr="004505D7" w:rsidRDefault="004505D7" w:rsidP="00750DC7">
            <w:pPr>
              <w:spacing w:line="240" w:lineRule="auto"/>
              <w:jc w:val="center"/>
              <w:rPr>
                <w:rFonts w:cs="Arial"/>
                <w:szCs w:val="20"/>
              </w:rPr>
            </w:pPr>
            <w:r w:rsidRPr="004505D7">
              <w:rPr>
                <w:rFonts w:cs="Arial"/>
                <w:szCs w:val="20"/>
              </w:rPr>
              <w:t>4.200</w:t>
            </w:r>
          </w:p>
        </w:tc>
        <w:tc>
          <w:tcPr>
            <w:tcW w:w="999" w:type="dxa"/>
            <w:shd w:val="clear" w:color="auto" w:fill="auto"/>
            <w:noWrap/>
            <w:vAlign w:val="bottom"/>
            <w:hideMark/>
          </w:tcPr>
          <w:p w14:paraId="6D339B14"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1003" w:type="dxa"/>
            <w:shd w:val="clear" w:color="auto" w:fill="auto"/>
            <w:noWrap/>
            <w:vAlign w:val="bottom"/>
            <w:hideMark/>
          </w:tcPr>
          <w:p w14:paraId="6FD13451" w14:textId="77777777" w:rsidR="004505D7" w:rsidRPr="004505D7" w:rsidRDefault="004505D7" w:rsidP="00750DC7">
            <w:pPr>
              <w:spacing w:line="240" w:lineRule="auto"/>
              <w:jc w:val="center"/>
              <w:rPr>
                <w:rFonts w:cs="Arial"/>
                <w:szCs w:val="20"/>
              </w:rPr>
            </w:pPr>
            <w:r w:rsidRPr="004505D7">
              <w:rPr>
                <w:rFonts w:cs="Arial"/>
                <w:szCs w:val="20"/>
              </w:rPr>
              <w:t>2.000</w:t>
            </w:r>
          </w:p>
        </w:tc>
        <w:tc>
          <w:tcPr>
            <w:tcW w:w="1134" w:type="dxa"/>
            <w:shd w:val="clear" w:color="auto" w:fill="auto"/>
            <w:noWrap/>
            <w:vAlign w:val="bottom"/>
            <w:hideMark/>
          </w:tcPr>
          <w:p w14:paraId="47D0F08D"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982" w:type="dxa"/>
            <w:shd w:val="clear" w:color="auto" w:fill="auto"/>
            <w:noWrap/>
            <w:vAlign w:val="bottom"/>
            <w:hideMark/>
          </w:tcPr>
          <w:p w14:paraId="35A92512" w14:textId="77777777" w:rsidR="004505D7" w:rsidRPr="004505D7" w:rsidRDefault="004505D7" w:rsidP="00750DC7">
            <w:pPr>
              <w:spacing w:line="240" w:lineRule="auto"/>
              <w:jc w:val="center"/>
              <w:rPr>
                <w:rFonts w:cs="Arial"/>
                <w:szCs w:val="20"/>
              </w:rPr>
            </w:pPr>
            <w:r w:rsidRPr="004505D7">
              <w:rPr>
                <w:rFonts w:cs="Arial"/>
                <w:szCs w:val="20"/>
              </w:rPr>
              <w:t>2.000</w:t>
            </w:r>
          </w:p>
        </w:tc>
      </w:tr>
      <w:tr w:rsidR="004505D7" w:rsidRPr="004505D7" w14:paraId="0EF2AAA7" w14:textId="77777777" w:rsidTr="00750DC7">
        <w:trPr>
          <w:trHeight w:val="277"/>
        </w:trPr>
        <w:tc>
          <w:tcPr>
            <w:tcW w:w="685" w:type="dxa"/>
            <w:vMerge/>
            <w:vAlign w:val="center"/>
            <w:hideMark/>
          </w:tcPr>
          <w:p w14:paraId="5761152F"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427682B1"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5780993D" w14:textId="77777777" w:rsidR="004505D7" w:rsidRPr="004505D7" w:rsidRDefault="004505D7" w:rsidP="00750DC7">
            <w:pPr>
              <w:spacing w:line="240" w:lineRule="auto"/>
              <w:rPr>
                <w:rFonts w:cs="Arial"/>
                <w:color w:val="000000"/>
                <w:szCs w:val="20"/>
              </w:rPr>
            </w:pPr>
            <w:r w:rsidRPr="004505D7">
              <w:rPr>
                <w:rFonts w:cs="Arial"/>
                <w:color w:val="000000"/>
                <w:szCs w:val="20"/>
              </w:rPr>
              <w:t>MAJICA TAKTIČNA KRATKI ROKAV PPE + VSP</w:t>
            </w:r>
          </w:p>
        </w:tc>
        <w:tc>
          <w:tcPr>
            <w:tcW w:w="558" w:type="dxa"/>
            <w:shd w:val="clear" w:color="auto" w:fill="auto"/>
            <w:noWrap/>
            <w:vAlign w:val="bottom"/>
            <w:hideMark/>
          </w:tcPr>
          <w:p w14:paraId="7B83AA4C"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5293075" w14:textId="77777777" w:rsidR="004505D7" w:rsidRPr="004505D7" w:rsidRDefault="004505D7" w:rsidP="00750DC7">
            <w:pPr>
              <w:spacing w:line="240" w:lineRule="auto"/>
              <w:jc w:val="center"/>
              <w:rPr>
                <w:rFonts w:cs="Arial"/>
                <w:szCs w:val="20"/>
              </w:rPr>
            </w:pPr>
            <w:r w:rsidRPr="004505D7">
              <w:rPr>
                <w:rFonts w:cs="Arial"/>
                <w:szCs w:val="20"/>
              </w:rPr>
              <w:t>4.400</w:t>
            </w:r>
          </w:p>
        </w:tc>
        <w:tc>
          <w:tcPr>
            <w:tcW w:w="999" w:type="dxa"/>
            <w:shd w:val="clear" w:color="auto" w:fill="auto"/>
            <w:noWrap/>
            <w:vAlign w:val="bottom"/>
            <w:hideMark/>
          </w:tcPr>
          <w:p w14:paraId="18349BF3"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003" w:type="dxa"/>
            <w:shd w:val="clear" w:color="auto" w:fill="auto"/>
            <w:noWrap/>
            <w:vAlign w:val="bottom"/>
            <w:hideMark/>
          </w:tcPr>
          <w:p w14:paraId="354F6988" w14:textId="77777777" w:rsidR="004505D7" w:rsidRPr="004505D7" w:rsidRDefault="004505D7" w:rsidP="00750DC7">
            <w:pPr>
              <w:spacing w:line="240" w:lineRule="auto"/>
              <w:jc w:val="center"/>
              <w:rPr>
                <w:rFonts w:cs="Arial"/>
                <w:szCs w:val="20"/>
              </w:rPr>
            </w:pPr>
            <w:r w:rsidRPr="004505D7">
              <w:rPr>
                <w:rFonts w:cs="Arial"/>
                <w:szCs w:val="20"/>
              </w:rPr>
              <w:t>2.000</w:t>
            </w:r>
          </w:p>
        </w:tc>
        <w:tc>
          <w:tcPr>
            <w:tcW w:w="1134" w:type="dxa"/>
            <w:shd w:val="clear" w:color="auto" w:fill="auto"/>
            <w:noWrap/>
            <w:vAlign w:val="bottom"/>
            <w:hideMark/>
          </w:tcPr>
          <w:p w14:paraId="42905F59"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982" w:type="dxa"/>
            <w:shd w:val="clear" w:color="auto" w:fill="auto"/>
            <w:noWrap/>
            <w:vAlign w:val="bottom"/>
            <w:hideMark/>
          </w:tcPr>
          <w:p w14:paraId="37A6A41C" w14:textId="77777777" w:rsidR="004505D7" w:rsidRPr="004505D7" w:rsidRDefault="004505D7" w:rsidP="00750DC7">
            <w:pPr>
              <w:spacing w:line="240" w:lineRule="auto"/>
              <w:jc w:val="center"/>
              <w:rPr>
                <w:rFonts w:cs="Arial"/>
                <w:szCs w:val="20"/>
              </w:rPr>
            </w:pPr>
            <w:r w:rsidRPr="004505D7">
              <w:rPr>
                <w:rFonts w:cs="Arial"/>
                <w:szCs w:val="20"/>
              </w:rPr>
              <w:t>2.000</w:t>
            </w:r>
          </w:p>
        </w:tc>
      </w:tr>
      <w:tr w:rsidR="004505D7" w:rsidRPr="004505D7" w14:paraId="314D23F1" w14:textId="77777777" w:rsidTr="00750DC7">
        <w:trPr>
          <w:trHeight w:val="277"/>
        </w:trPr>
        <w:tc>
          <w:tcPr>
            <w:tcW w:w="685" w:type="dxa"/>
            <w:vMerge/>
            <w:vAlign w:val="center"/>
            <w:hideMark/>
          </w:tcPr>
          <w:p w14:paraId="0E899267"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4EC222B4"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08BA3075" w14:textId="77777777" w:rsidR="004505D7" w:rsidRPr="004505D7" w:rsidRDefault="004505D7" w:rsidP="00750DC7">
            <w:pPr>
              <w:spacing w:line="240" w:lineRule="auto"/>
              <w:rPr>
                <w:rFonts w:cs="Arial"/>
                <w:color w:val="000000"/>
                <w:szCs w:val="20"/>
              </w:rPr>
            </w:pPr>
            <w:r w:rsidRPr="004505D7">
              <w:rPr>
                <w:rFonts w:cs="Arial"/>
                <w:color w:val="000000"/>
                <w:szCs w:val="20"/>
              </w:rPr>
              <w:t>NOGAVICE LETALSKE NEGORLJIVE</w:t>
            </w:r>
          </w:p>
        </w:tc>
        <w:tc>
          <w:tcPr>
            <w:tcW w:w="558" w:type="dxa"/>
            <w:shd w:val="clear" w:color="auto" w:fill="auto"/>
            <w:noWrap/>
            <w:vAlign w:val="bottom"/>
            <w:hideMark/>
          </w:tcPr>
          <w:p w14:paraId="69E19C8B"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F3F6880" w14:textId="77777777" w:rsidR="004505D7" w:rsidRPr="004505D7" w:rsidRDefault="004505D7" w:rsidP="00750DC7">
            <w:pPr>
              <w:spacing w:line="240" w:lineRule="auto"/>
              <w:jc w:val="center"/>
              <w:rPr>
                <w:rFonts w:cs="Arial"/>
                <w:szCs w:val="20"/>
              </w:rPr>
            </w:pPr>
            <w:r w:rsidRPr="004505D7">
              <w:rPr>
                <w:rFonts w:cs="Arial"/>
                <w:szCs w:val="20"/>
              </w:rPr>
              <w:t>688</w:t>
            </w:r>
          </w:p>
        </w:tc>
        <w:tc>
          <w:tcPr>
            <w:tcW w:w="999" w:type="dxa"/>
            <w:shd w:val="clear" w:color="auto" w:fill="auto"/>
            <w:noWrap/>
            <w:vAlign w:val="bottom"/>
            <w:hideMark/>
          </w:tcPr>
          <w:p w14:paraId="0E98AE7A" w14:textId="77777777" w:rsidR="004505D7" w:rsidRPr="004505D7" w:rsidRDefault="004505D7" w:rsidP="00750DC7">
            <w:pPr>
              <w:spacing w:line="240" w:lineRule="auto"/>
              <w:jc w:val="center"/>
              <w:rPr>
                <w:rFonts w:cs="Arial"/>
                <w:szCs w:val="20"/>
              </w:rPr>
            </w:pPr>
            <w:r w:rsidRPr="004505D7">
              <w:rPr>
                <w:rFonts w:cs="Arial"/>
                <w:szCs w:val="20"/>
              </w:rPr>
              <w:t>172</w:t>
            </w:r>
          </w:p>
        </w:tc>
        <w:tc>
          <w:tcPr>
            <w:tcW w:w="1003" w:type="dxa"/>
            <w:shd w:val="clear" w:color="auto" w:fill="auto"/>
            <w:noWrap/>
            <w:vAlign w:val="bottom"/>
            <w:hideMark/>
          </w:tcPr>
          <w:p w14:paraId="126A25BC" w14:textId="77777777" w:rsidR="004505D7" w:rsidRPr="004505D7" w:rsidRDefault="004505D7" w:rsidP="00750DC7">
            <w:pPr>
              <w:spacing w:line="240" w:lineRule="auto"/>
              <w:jc w:val="center"/>
              <w:rPr>
                <w:rFonts w:cs="Arial"/>
                <w:szCs w:val="20"/>
              </w:rPr>
            </w:pPr>
            <w:r w:rsidRPr="004505D7">
              <w:rPr>
                <w:rFonts w:cs="Arial"/>
                <w:szCs w:val="20"/>
              </w:rPr>
              <w:t>172</w:t>
            </w:r>
          </w:p>
        </w:tc>
        <w:tc>
          <w:tcPr>
            <w:tcW w:w="1134" w:type="dxa"/>
            <w:shd w:val="clear" w:color="auto" w:fill="auto"/>
            <w:noWrap/>
            <w:vAlign w:val="bottom"/>
            <w:hideMark/>
          </w:tcPr>
          <w:p w14:paraId="0D36659B" w14:textId="77777777" w:rsidR="004505D7" w:rsidRPr="004505D7" w:rsidRDefault="004505D7" w:rsidP="00750DC7">
            <w:pPr>
              <w:spacing w:line="240" w:lineRule="auto"/>
              <w:jc w:val="center"/>
              <w:rPr>
                <w:rFonts w:cs="Arial"/>
                <w:szCs w:val="20"/>
              </w:rPr>
            </w:pPr>
            <w:r w:rsidRPr="004505D7">
              <w:rPr>
                <w:rFonts w:cs="Arial"/>
                <w:szCs w:val="20"/>
              </w:rPr>
              <w:t>172</w:t>
            </w:r>
          </w:p>
        </w:tc>
        <w:tc>
          <w:tcPr>
            <w:tcW w:w="982" w:type="dxa"/>
            <w:shd w:val="clear" w:color="auto" w:fill="auto"/>
            <w:noWrap/>
            <w:vAlign w:val="bottom"/>
            <w:hideMark/>
          </w:tcPr>
          <w:p w14:paraId="7AE4A9A5" w14:textId="77777777" w:rsidR="004505D7" w:rsidRPr="004505D7" w:rsidRDefault="004505D7" w:rsidP="00750DC7">
            <w:pPr>
              <w:spacing w:line="240" w:lineRule="auto"/>
              <w:jc w:val="center"/>
              <w:rPr>
                <w:rFonts w:cs="Arial"/>
                <w:szCs w:val="20"/>
              </w:rPr>
            </w:pPr>
            <w:r w:rsidRPr="004505D7">
              <w:rPr>
                <w:rFonts w:cs="Arial"/>
                <w:szCs w:val="20"/>
              </w:rPr>
              <w:t>172</w:t>
            </w:r>
          </w:p>
        </w:tc>
      </w:tr>
      <w:tr w:rsidR="004505D7" w:rsidRPr="004505D7" w14:paraId="08C50142" w14:textId="77777777" w:rsidTr="00750DC7">
        <w:trPr>
          <w:trHeight w:val="277"/>
        </w:trPr>
        <w:tc>
          <w:tcPr>
            <w:tcW w:w="685" w:type="dxa"/>
            <w:vMerge/>
            <w:vAlign w:val="center"/>
            <w:hideMark/>
          </w:tcPr>
          <w:p w14:paraId="776897E9"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0298AACD"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5DD3657" w14:textId="77777777" w:rsidR="004505D7" w:rsidRPr="004505D7" w:rsidRDefault="004505D7" w:rsidP="00750DC7">
            <w:pPr>
              <w:spacing w:line="240" w:lineRule="auto"/>
              <w:rPr>
                <w:rFonts w:cs="Arial"/>
                <w:color w:val="000000"/>
                <w:szCs w:val="20"/>
              </w:rPr>
            </w:pPr>
            <w:r w:rsidRPr="004505D7">
              <w:rPr>
                <w:rFonts w:cs="Arial"/>
                <w:color w:val="000000"/>
                <w:szCs w:val="20"/>
              </w:rPr>
              <w:t>OGNJEVARNO POLETNO SPODNJE PERILO PPE</w:t>
            </w:r>
          </w:p>
        </w:tc>
        <w:tc>
          <w:tcPr>
            <w:tcW w:w="558" w:type="dxa"/>
            <w:shd w:val="clear" w:color="auto" w:fill="auto"/>
            <w:noWrap/>
            <w:vAlign w:val="bottom"/>
            <w:hideMark/>
          </w:tcPr>
          <w:p w14:paraId="027A8679"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185726D" w14:textId="77777777" w:rsidR="004505D7" w:rsidRPr="004505D7" w:rsidRDefault="004505D7" w:rsidP="00750DC7">
            <w:pPr>
              <w:spacing w:line="240" w:lineRule="auto"/>
              <w:jc w:val="center"/>
              <w:rPr>
                <w:rFonts w:cs="Arial"/>
                <w:szCs w:val="20"/>
              </w:rPr>
            </w:pPr>
            <w:r w:rsidRPr="004505D7">
              <w:rPr>
                <w:rFonts w:cs="Arial"/>
                <w:szCs w:val="20"/>
              </w:rPr>
              <w:t>950</w:t>
            </w:r>
          </w:p>
        </w:tc>
        <w:tc>
          <w:tcPr>
            <w:tcW w:w="999" w:type="dxa"/>
            <w:shd w:val="clear" w:color="auto" w:fill="auto"/>
            <w:noWrap/>
            <w:vAlign w:val="bottom"/>
            <w:hideMark/>
          </w:tcPr>
          <w:p w14:paraId="6783885A"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003" w:type="dxa"/>
            <w:shd w:val="clear" w:color="auto" w:fill="auto"/>
            <w:noWrap/>
            <w:vAlign w:val="bottom"/>
            <w:hideMark/>
          </w:tcPr>
          <w:p w14:paraId="3C12E3D9"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134" w:type="dxa"/>
            <w:shd w:val="clear" w:color="auto" w:fill="auto"/>
            <w:noWrap/>
            <w:vAlign w:val="bottom"/>
            <w:hideMark/>
          </w:tcPr>
          <w:p w14:paraId="3BBBDF0A"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316848FE" w14:textId="77777777" w:rsidR="004505D7" w:rsidRPr="004505D7" w:rsidRDefault="004505D7" w:rsidP="00750DC7">
            <w:pPr>
              <w:spacing w:line="240" w:lineRule="auto"/>
              <w:jc w:val="center"/>
              <w:rPr>
                <w:rFonts w:cs="Arial"/>
                <w:szCs w:val="20"/>
              </w:rPr>
            </w:pPr>
            <w:r w:rsidRPr="004505D7">
              <w:rPr>
                <w:rFonts w:cs="Arial"/>
                <w:szCs w:val="20"/>
              </w:rPr>
              <w:t>300</w:t>
            </w:r>
          </w:p>
        </w:tc>
      </w:tr>
      <w:tr w:rsidR="004505D7" w:rsidRPr="004505D7" w14:paraId="7C066F3D" w14:textId="77777777" w:rsidTr="00750DC7">
        <w:trPr>
          <w:trHeight w:val="277"/>
        </w:trPr>
        <w:tc>
          <w:tcPr>
            <w:tcW w:w="685" w:type="dxa"/>
            <w:vMerge/>
            <w:vAlign w:val="center"/>
            <w:hideMark/>
          </w:tcPr>
          <w:p w14:paraId="08CDF14F"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FAF1D3E"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5C01C08B" w14:textId="77777777" w:rsidR="004505D7" w:rsidRPr="004505D7" w:rsidRDefault="004505D7" w:rsidP="00750DC7">
            <w:pPr>
              <w:spacing w:line="240" w:lineRule="auto"/>
              <w:rPr>
                <w:rFonts w:cs="Arial"/>
                <w:color w:val="000000"/>
                <w:szCs w:val="20"/>
              </w:rPr>
            </w:pPr>
            <w:r w:rsidRPr="004505D7">
              <w:rPr>
                <w:rFonts w:cs="Arial"/>
                <w:color w:val="000000"/>
                <w:szCs w:val="20"/>
              </w:rPr>
              <w:t>OGNJEVARNO ZIMSKO SPODNJE PERILO PPE</w:t>
            </w:r>
          </w:p>
        </w:tc>
        <w:tc>
          <w:tcPr>
            <w:tcW w:w="558" w:type="dxa"/>
            <w:shd w:val="clear" w:color="auto" w:fill="auto"/>
            <w:noWrap/>
            <w:vAlign w:val="bottom"/>
            <w:hideMark/>
          </w:tcPr>
          <w:p w14:paraId="4A447959"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FF037E7" w14:textId="77777777" w:rsidR="004505D7" w:rsidRPr="004505D7" w:rsidRDefault="004505D7" w:rsidP="00750DC7">
            <w:pPr>
              <w:spacing w:line="240" w:lineRule="auto"/>
              <w:jc w:val="center"/>
              <w:rPr>
                <w:rFonts w:cs="Arial"/>
                <w:szCs w:val="20"/>
              </w:rPr>
            </w:pPr>
            <w:r w:rsidRPr="004505D7">
              <w:rPr>
                <w:rFonts w:cs="Arial"/>
                <w:szCs w:val="20"/>
              </w:rPr>
              <w:t>950</w:t>
            </w:r>
          </w:p>
        </w:tc>
        <w:tc>
          <w:tcPr>
            <w:tcW w:w="999" w:type="dxa"/>
            <w:shd w:val="clear" w:color="auto" w:fill="auto"/>
            <w:noWrap/>
            <w:vAlign w:val="bottom"/>
            <w:hideMark/>
          </w:tcPr>
          <w:p w14:paraId="7D9D7A52"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003" w:type="dxa"/>
            <w:shd w:val="clear" w:color="auto" w:fill="auto"/>
            <w:noWrap/>
            <w:vAlign w:val="bottom"/>
            <w:hideMark/>
          </w:tcPr>
          <w:p w14:paraId="1D6AA117"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134" w:type="dxa"/>
            <w:shd w:val="clear" w:color="auto" w:fill="auto"/>
            <w:noWrap/>
            <w:vAlign w:val="bottom"/>
            <w:hideMark/>
          </w:tcPr>
          <w:p w14:paraId="1EB2A83A"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46EC8DBD" w14:textId="77777777" w:rsidR="004505D7" w:rsidRPr="004505D7" w:rsidRDefault="004505D7" w:rsidP="00750DC7">
            <w:pPr>
              <w:spacing w:line="240" w:lineRule="auto"/>
              <w:jc w:val="center"/>
              <w:rPr>
                <w:rFonts w:cs="Arial"/>
                <w:szCs w:val="20"/>
              </w:rPr>
            </w:pPr>
            <w:r w:rsidRPr="004505D7">
              <w:rPr>
                <w:rFonts w:cs="Arial"/>
                <w:szCs w:val="20"/>
              </w:rPr>
              <w:t>300</w:t>
            </w:r>
          </w:p>
        </w:tc>
      </w:tr>
      <w:tr w:rsidR="004505D7" w:rsidRPr="004505D7" w14:paraId="79AE9F22" w14:textId="77777777" w:rsidTr="00750DC7">
        <w:trPr>
          <w:trHeight w:val="277"/>
        </w:trPr>
        <w:tc>
          <w:tcPr>
            <w:tcW w:w="685" w:type="dxa"/>
            <w:vMerge/>
            <w:vAlign w:val="center"/>
            <w:hideMark/>
          </w:tcPr>
          <w:p w14:paraId="1DE6605D"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2A0B842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6D9F176" w14:textId="77777777" w:rsidR="004505D7" w:rsidRPr="004505D7" w:rsidRDefault="004505D7" w:rsidP="00750DC7">
            <w:pPr>
              <w:spacing w:line="240" w:lineRule="auto"/>
              <w:rPr>
                <w:rFonts w:cs="Arial"/>
                <w:color w:val="000000"/>
                <w:szCs w:val="20"/>
              </w:rPr>
            </w:pPr>
            <w:r w:rsidRPr="004505D7">
              <w:rPr>
                <w:rFonts w:cs="Arial"/>
                <w:color w:val="000000"/>
                <w:szCs w:val="20"/>
              </w:rPr>
              <w:t>PAS HLAČNI SVEČAN</w:t>
            </w:r>
          </w:p>
        </w:tc>
        <w:tc>
          <w:tcPr>
            <w:tcW w:w="558" w:type="dxa"/>
            <w:shd w:val="clear" w:color="auto" w:fill="auto"/>
            <w:noWrap/>
            <w:vAlign w:val="bottom"/>
            <w:hideMark/>
          </w:tcPr>
          <w:p w14:paraId="42110A2B"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22BFE658" w14:textId="77777777" w:rsidR="004505D7" w:rsidRPr="004505D7" w:rsidRDefault="004505D7" w:rsidP="00750DC7">
            <w:pPr>
              <w:spacing w:line="240" w:lineRule="auto"/>
              <w:jc w:val="center"/>
              <w:rPr>
                <w:rFonts w:cs="Arial"/>
                <w:szCs w:val="20"/>
              </w:rPr>
            </w:pPr>
            <w:r w:rsidRPr="004505D7">
              <w:rPr>
                <w:rFonts w:cs="Arial"/>
                <w:szCs w:val="20"/>
              </w:rPr>
              <w:t>5.700</w:t>
            </w:r>
          </w:p>
        </w:tc>
        <w:tc>
          <w:tcPr>
            <w:tcW w:w="999" w:type="dxa"/>
            <w:shd w:val="clear" w:color="auto" w:fill="auto"/>
            <w:noWrap/>
            <w:vAlign w:val="bottom"/>
            <w:hideMark/>
          </w:tcPr>
          <w:p w14:paraId="36F485D3" w14:textId="77777777" w:rsidR="004505D7" w:rsidRPr="004505D7" w:rsidRDefault="004505D7" w:rsidP="00750DC7">
            <w:pPr>
              <w:spacing w:line="240" w:lineRule="auto"/>
              <w:jc w:val="center"/>
              <w:rPr>
                <w:rFonts w:cs="Arial"/>
                <w:szCs w:val="20"/>
              </w:rPr>
            </w:pPr>
            <w:r w:rsidRPr="004505D7">
              <w:rPr>
                <w:rFonts w:cs="Arial"/>
                <w:szCs w:val="20"/>
              </w:rPr>
              <w:t>1.200</w:t>
            </w:r>
          </w:p>
        </w:tc>
        <w:tc>
          <w:tcPr>
            <w:tcW w:w="1003" w:type="dxa"/>
            <w:shd w:val="clear" w:color="auto" w:fill="auto"/>
            <w:noWrap/>
            <w:vAlign w:val="bottom"/>
            <w:hideMark/>
          </w:tcPr>
          <w:p w14:paraId="5DBED0E8" w14:textId="77777777" w:rsidR="004505D7" w:rsidRPr="004505D7" w:rsidRDefault="004505D7" w:rsidP="00750DC7">
            <w:pPr>
              <w:spacing w:line="240" w:lineRule="auto"/>
              <w:jc w:val="center"/>
              <w:rPr>
                <w:rFonts w:cs="Arial"/>
                <w:szCs w:val="20"/>
              </w:rPr>
            </w:pPr>
            <w:r w:rsidRPr="004505D7">
              <w:rPr>
                <w:rFonts w:cs="Arial"/>
                <w:szCs w:val="20"/>
              </w:rPr>
              <w:t>1.500</w:t>
            </w:r>
          </w:p>
        </w:tc>
        <w:tc>
          <w:tcPr>
            <w:tcW w:w="1134" w:type="dxa"/>
            <w:shd w:val="clear" w:color="auto" w:fill="auto"/>
            <w:noWrap/>
            <w:vAlign w:val="bottom"/>
            <w:hideMark/>
          </w:tcPr>
          <w:p w14:paraId="7C614BA3" w14:textId="77777777" w:rsidR="004505D7" w:rsidRPr="004505D7" w:rsidRDefault="004505D7" w:rsidP="00750DC7">
            <w:pPr>
              <w:spacing w:line="240" w:lineRule="auto"/>
              <w:jc w:val="center"/>
              <w:rPr>
                <w:rFonts w:cs="Arial"/>
                <w:szCs w:val="20"/>
              </w:rPr>
            </w:pPr>
            <w:r w:rsidRPr="004505D7">
              <w:rPr>
                <w:rFonts w:cs="Arial"/>
                <w:szCs w:val="20"/>
              </w:rPr>
              <w:t>1.500</w:t>
            </w:r>
          </w:p>
        </w:tc>
        <w:tc>
          <w:tcPr>
            <w:tcW w:w="982" w:type="dxa"/>
            <w:shd w:val="clear" w:color="auto" w:fill="auto"/>
            <w:noWrap/>
            <w:vAlign w:val="bottom"/>
            <w:hideMark/>
          </w:tcPr>
          <w:p w14:paraId="3B9FB9FB" w14:textId="77777777" w:rsidR="004505D7" w:rsidRPr="004505D7" w:rsidRDefault="004505D7" w:rsidP="00750DC7">
            <w:pPr>
              <w:spacing w:line="240" w:lineRule="auto"/>
              <w:jc w:val="center"/>
              <w:rPr>
                <w:rFonts w:cs="Arial"/>
                <w:szCs w:val="20"/>
              </w:rPr>
            </w:pPr>
            <w:r w:rsidRPr="004505D7">
              <w:rPr>
                <w:rFonts w:cs="Arial"/>
                <w:szCs w:val="20"/>
              </w:rPr>
              <w:t>1.500</w:t>
            </w:r>
          </w:p>
        </w:tc>
      </w:tr>
      <w:tr w:rsidR="004505D7" w:rsidRPr="004505D7" w14:paraId="36E85DC5" w14:textId="77777777" w:rsidTr="00750DC7">
        <w:trPr>
          <w:trHeight w:val="277"/>
        </w:trPr>
        <w:tc>
          <w:tcPr>
            <w:tcW w:w="685" w:type="dxa"/>
            <w:vMerge/>
            <w:vAlign w:val="center"/>
            <w:hideMark/>
          </w:tcPr>
          <w:p w14:paraId="3B1BCA19"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3424E68B"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06AD2496" w14:textId="77777777" w:rsidR="004505D7" w:rsidRPr="004505D7" w:rsidRDefault="004505D7" w:rsidP="00750DC7">
            <w:pPr>
              <w:spacing w:line="240" w:lineRule="auto"/>
              <w:rPr>
                <w:rFonts w:cs="Arial"/>
                <w:color w:val="000000"/>
                <w:szCs w:val="20"/>
              </w:rPr>
            </w:pPr>
            <w:r w:rsidRPr="004505D7">
              <w:rPr>
                <w:rFonts w:cs="Arial"/>
                <w:color w:val="000000"/>
                <w:szCs w:val="20"/>
              </w:rPr>
              <w:t>PODKAPA NEGORLJIVA</w:t>
            </w:r>
          </w:p>
        </w:tc>
        <w:tc>
          <w:tcPr>
            <w:tcW w:w="558" w:type="dxa"/>
            <w:shd w:val="clear" w:color="auto" w:fill="auto"/>
            <w:noWrap/>
            <w:vAlign w:val="bottom"/>
            <w:hideMark/>
          </w:tcPr>
          <w:p w14:paraId="3B6149E9"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1E5D4B0F" w14:textId="77777777" w:rsidR="004505D7" w:rsidRPr="004505D7" w:rsidRDefault="004505D7" w:rsidP="00750DC7">
            <w:pPr>
              <w:spacing w:line="240" w:lineRule="auto"/>
              <w:jc w:val="center"/>
              <w:rPr>
                <w:rFonts w:cs="Arial"/>
                <w:szCs w:val="20"/>
              </w:rPr>
            </w:pPr>
            <w:r w:rsidRPr="004505D7">
              <w:rPr>
                <w:rFonts w:cs="Arial"/>
                <w:szCs w:val="20"/>
              </w:rPr>
              <w:t>86</w:t>
            </w:r>
          </w:p>
        </w:tc>
        <w:tc>
          <w:tcPr>
            <w:tcW w:w="999" w:type="dxa"/>
            <w:shd w:val="clear" w:color="auto" w:fill="auto"/>
            <w:noWrap/>
            <w:vAlign w:val="bottom"/>
            <w:hideMark/>
          </w:tcPr>
          <w:p w14:paraId="7C154900" w14:textId="77777777" w:rsidR="004505D7" w:rsidRPr="004505D7" w:rsidRDefault="004505D7" w:rsidP="00750DC7">
            <w:pPr>
              <w:spacing w:line="240" w:lineRule="auto"/>
              <w:jc w:val="center"/>
              <w:rPr>
                <w:rFonts w:cs="Arial"/>
                <w:szCs w:val="20"/>
              </w:rPr>
            </w:pPr>
            <w:r w:rsidRPr="004505D7">
              <w:rPr>
                <w:rFonts w:cs="Arial"/>
                <w:szCs w:val="20"/>
              </w:rPr>
              <w:t>43</w:t>
            </w:r>
          </w:p>
        </w:tc>
        <w:tc>
          <w:tcPr>
            <w:tcW w:w="1003" w:type="dxa"/>
            <w:shd w:val="clear" w:color="auto" w:fill="auto"/>
            <w:noWrap/>
            <w:vAlign w:val="bottom"/>
            <w:hideMark/>
          </w:tcPr>
          <w:p w14:paraId="579E7AF0" w14:textId="77777777" w:rsidR="004505D7" w:rsidRPr="004505D7" w:rsidRDefault="004505D7" w:rsidP="00750DC7">
            <w:pPr>
              <w:spacing w:line="240" w:lineRule="auto"/>
              <w:jc w:val="center"/>
              <w:rPr>
                <w:rFonts w:cs="Arial"/>
                <w:szCs w:val="20"/>
              </w:rPr>
            </w:pPr>
            <w:r w:rsidRPr="004505D7">
              <w:rPr>
                <w:rFonts w:cs="Arial"/>
                <w:szCs w:val="20"/>
              </w:rPr>
              <w:t>0</w:t>
            </w:r>
          </w:p>
        </w:tc>
        <w:tc>
          <w:tcPr>
            <w:tcW w:w="1134" w:type="dxa"/>
            <w:shd w:val="clear" w:color="auto" w:fill="auto"/>
            <w:noWrap/>
            <w:vAlign w:val="bottom"/>
            <w:hideMark/>
          </w:tcPr>
          <w:p w14:paraId="75DF1F6D" w14:textId="77777777" w:rsidR="004505D7" w:rsidRPr="004505D7" w:rsidRDefault="004505D7" w:rsidP="00750DC7">
            <w:pPr>
              <w:spacing w:line="240" w:lineRule="auto"/>
              <w:jc w:val="center"/>
              <w:rPr>
                <w:rFonts w:cs="Arial"/>
                <w:szCs w:val="20"/>
              </w:rPr>
            </w:pPr>
            <w:r w:rsidRPr="004505D7">
              <w:rPr>
                <w:rFonts w:cs="Arial"/>
                <w:szCs w:val="20"/>
              </w:rPr>
              <w:t>43</w:t>
            </w:r>
          </w:p>
        </w:tc>
        <w:tc>
          <w:tcPr>
            <w:tcW w:w="982" w:type="dxa"/>
            <w:shd w:val="clear" w:color="auto" w:fill="auto"/>
            <w:noWrap/>
            <w:vAlign w:val="bottom"/>
            <w:hideMark/>
          </w:tcPr>
          <w:p w14:paraId="0BC59B6D" w14:textId="77777777" w:rsidR="004505D7" w:rsidRPr="004505D7" w:rsidRDefault="004505D7" w:rsidP="00750DC7">
            <w:pPr>
              <w:spacing w:line="240" w:lineRule="auto"/>
              <w:jc w:val="center"/>
              <w:rPr>
                <w:rFonts w:cs="Arial"/>
                <w:szCs w:val="20"/>
              </w:rPr>
            </w:pPr>
            <w:r w:rsidRPr="004505D7">
              <w:rPr>
                <w:rFonts w:cs="Arial"/>
                <w:szCs w:val="20"/>
              </w:rPr>
              <w:t>0</w:t>
            </w:r>
          </w:p>
        </w:tc>
      </w:tr>
      <w:tr w:rsidR="004505D7" w:rsidRPr="004505D7" w14:paraId="5925295E" w14:textId="77777777" w:rsidTr="00750DC7">
        <w:trPr>
          <w:trHeight w:val="277"/>
        </w:trPr>
        <w:tc>
          <w:tcPr>
            <w:tcW w:w="685" w:type="dxa"/>
            <w:vMerge/>
            <w:vAlign w:val="center"/>
            <w:hideMark/>
          </w:tcPr>
          <w:p w14:paraId="0B6218C0"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4D5C2A7B"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63D69B61" w14:textId="77777777" w:rsidR="004505D7" w:rsidRPr="004505D7" w:rsidRDefault="004505D7" w:rsidP="00750DC7">
            <w:pPr>
              <w:spacing w:line="240" w:lineRule="auto"/>
              <w:rPr>
                <w:rFonts w:cs="Arial"/>
                <w:color w:val="000000"/>
                <w:szCs w:val="20"/>
              </w:rPr>
            </w:pPr>
            <w:r w:rsidRPr="004505D7">
              <w:rPr>
                <w:rFonts w:cs="Arial"/>
                <w:color w:val="000000"/>
                <w:szCs w:val="20"/>
              </w:rPr>
              <w:t>PODOBLEKA LETALSKA NEGORLJIVA</w:t>
            </w:r>
          </w:p>
        </w:tc>
        <w:tc>
          <w:tcPr>
            <w:tcW w:w="558" w:type="dxa"/>
            <w:shd w:val="clear" w:color="auto" w:fill="auto"/>
            <w:noWrap/>
            <w:vAlign w:val="bottom"/>
            <w:hideMark/>
          </w:tcPr>
          <w:p w14:paraId="3B13CB41"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1694F7D" w14:textId="77777777" w:rsidR="004505D7" w:rsidRPr="004505D7" w:rsidRDefault="004505D7" w:rsidP="00750DC7">
            <w:pPr>
              <w:spacing w:line="240" w:lineRule="auto"/>
              <w:jc w:val="center"/>
              <w:rPr>
                <w:rFonts w:cs="Arial"/>
                <w:szCs w:val="20"/>
              </w:rPr>
            </w:pPr>
            <w:r w:rsidRPr="004505D7">
              <w:rPr>
                <w:rFonts w:cs="Arial"/>
                <w:szCs w:val="20"/>
              </w:rPr>
              <w:t>172</w:t>
            </w:r>
          </w:p>
        </w:tc>
        <w:tc>
          <w:tcPr>
            <w:tcW w:w="999" w:type="dxa"/>
            <w:shd w:val="clear" w:color="auto" w:fill="auto"/>
            <w:noWrap/>
            <w:vAlign w:val="bottom"/>
            <w:hideMark/>
          </w:tcPr>
          <w:p w14:paraId="401B1DD7" w14:textId="77777777" w:rsidR="004505D7" w:rsidRPr="004505D7" w:rsidRDefault="004505D7" w:rsidP="00750DC7">
            <w:pPr>
              <w:spacing w:line="240" w:lineRule="auto"/>
              <w:jc w:val="center"/>
              <w:rPr>
                <w:rFonts w:cs="Arial"/>
                <w:szCs w:val="20"/>
              </w:rPr>
            </w:pPr>
            <w:r w:rsidRPr="004505D7">
              <w:rPr>
                <w:rFonts w:cs="Arial"/>
                <w:szCs w:val="20"/>
              </w:rPr>
              <w:t>86</w:t>
            </w:r>
          </w:p>
        </w:tc>
        <w:tc>
          <w:tcPr>
            <w:tcW w:w="1003" w:type="dxa"/>
            <w:shd w:val="clear" w:color="auto" w:fill="auto"/>
            <w:noWrap/>
            <w:vAlign w:val="bottom"/>
            <w:hideMark/>
          </w:tcPr>
          <w:p w14:paraId="6B549A1E" w14:textId="77777777" w:rsidR="004505D7" w:rsidRPr="004505D7" w:rsidRDefault="004505D7" w:rsidP="00750DC7">
            <w:pPr>
              <w:spacing w:line="240" w:lineRule="auto"/>
              <w:jc w:val="center"/>
              <w:rPr>
                <w:rFonts w:cs="Arial"/>
                <w:szCs w:val="20"/>
              </w:rPr>
            </w:pPr>
            <w:r w:rsidRPr="004505D7">
              <w:rPr>
                <w:rFonts w:cs="Arial"/>
                <w:szCs w:val="20"/>
              </w:rPr>
              <w:t>0</w:t>
            </w:r>
          </w:p>
        </w:tc>
        <w:tc>
          <w:tcPr>
            <w:tcW w:w="1134" w:type="dxa"/>
            <w:shd w:val="clear" w:color="auto" w:fill="auto"/>
            <w:noWrap/>
            <w:vAlign w:val="bottom"/>
            <w:hideMark/>
          </w:tcPr>
          <w:p w14:paraId="27A97479" w14:textId="77777777" w:rsidR="004505D7" w:rsidRPr="004505D7" w:rsidRDefault="004505D7" w:rsidP="00750DC7">
            <w:pPr>
              <w:spacing w:line="240" w:lineRule="auto"/>
              <w:jc w:val="center"/>
              <w:rPr>
                <w:rFonts w:cs="Arial"/>
                <w:szCs w:val="20"/>
              </w:rPr>
            </w:pPr>
            <w:r w:rsidRPr="004505D7">
              <w:rPr>
                <w:rFonts w:cs="Arial"/>
                <w:szCs w:val="20"/>
              </w:rPr>
              <w:t>86</w:t>
            </w:r>
          </w:p>
        </w:tc>
        <w:tc>
          <w:tcPr>
            <w:tcW w:w="982" w:type="dxa"/>
            <w:shd w:val="clear" w:color="auto" w:fill="auto"/>
            <w:noWrap/>
            <w:vAlign w:val="bottom"/>
            <w:hideMark/>
          </w:tcPr>
          <w:p w14:paraId="2AE61E4D" w14:textId="77777777" w:rsidR="004505D7" w:rsidRPr="004505D7" w:rsidRDefault="004505D7" w:rsidP="00750DC7">
            <w:pPr>
              <w:spacing w:line="240" w:lineRule="auto"/>
              <w:jc w:val="center"/>
              <w:rPr>
                <w:rFonts w:cs="Arial"/>
                <w:szCs w:val="20"/>
              </w:rPr>
            </w:pPr>
            <w:r w:rsidRPr="004505D7">
              <w:rPr>
                <w:rFonts w:cs="Arial"/>
                <w:szCs w:val="20"/>
              </w:rPr>
              <w:t>0</w:t>
            </w:r>
          </w:p>
        </w:tc>
      </w:tr>
      <w:tr w:rsidR="004505D7" w:rsidRPr="004505D7" w14:paraId="2187E4E9" w14:textId="77777777" w:rsidTr="00750DC7">
        <w:trPr>
          <w:trHeight w:val="277"/>
        </w:trPr>
        <w:tc>
          <w:tcPr>
            <w:tcW w:w="685" w:type="dxa"/>
            <w:vMerge/>
            <w:vAlign w:val="center"/>
            <w:hideMark/>
          </w:tcPr>
          <w:p w14:paraId="01B0DA3D"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78B0F687"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7EE84DE" w14:textId="77777777" w:rsidR="004505D7" w:rsidRPr="004505D7" w:rsidRDefault="004505D7" w:rsidP="00750DC7">
            <w:pPr>
              <w:spacing w:line="240" w:lineRule="auto"/>
              <w:rPr>
                <w:rFonts w:cs="Arial"/>
                <w:color w:val="000000"/>
                <w:szCs w:val="20"/>
              </w:rPr>
            </w:pPr>
            <w:r w:rsidRPr="004505D7">
              <w:rPr>
                <w:rFonts w:cs="Arial"/>
                <w:color w:val="000000"/>
                <w:szCs w:val="20"/>
              </w:rPr>
              <w:t>PODOBLEKA TERMO</w:t>
            </w:r>
          </w:p>
        </w:tc>
        <w:tc>
          <w:tcPr>
            <w:tcW w:w="558" w:type="dxa"/>
            <w:shd w:val="clear" w:color="auto" w:fill="auto"/>
            <w:noWrap/>
            <w:vAlign w:val="bottom"/>
            <w:hideMark/>
          </w:tcPr>
          <w:p w14:paraId="546C11BD"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50F15860" w14:textId="77777777" w:rsidR="004505D7" w:rsidRPr="004505D7" w:rsidRDefault="004505D7" w:rsidP="00750DC7">
            <w:pPr>
              <w:spacing w:line="240" w:lineRule="auto"/>
              <w:jc w:val="center"/>
              <w:rPr>
                <w:rFonts w:cs="Arial"/>
                <w:szCs w:val="20"/>
              </w:rPr>
            </w:pPr>
            <w:r w:rsidRPr="004505D7">
              <w:rPr>
                <w:rFonts w:cs="Arial"/>
                <w:szCs w:val="20"/>
              </w:rPr>
              <w:t>6.500</w:t>
            </w:r>
          </w:p>
        </w:tc>
        <w:tc>
          <w:tcPr>
            <w:tcW w:w="999" w:type="dxa"/>
            <w:shd w:val="clear" w:color="auto" w:fill="auto"/>
            <w:noWrap/>
            <w:vAlign w:val="bottom"/>
            <w:hideMark/>
          </w:tcPr>
          <w:p w14:paraId="55D8371C"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003" w:type="dxa"/>
            <w:shd w:val="clear" w:color="auto" w:fill="auto"/>
            <w:noWrap/>
            <w:vAlign w:val="bottom"/>
            <w:hideMark/>
          </w:tcPr>
          <w:p w14:paraId="62C71E03" w14:textId="77777777" w:rsidR="004505D7" w:rsidRPr="004505D7" w:rsidRDefault="004505D7" w:rsidP="00750DC7">
            <w:pPr>
              <w:spacing w:line="240" w:lineRule="auto"/>
              <w:jc w:val="center"/>
              <w:rPr>
                <w:rFonts w:cs="Arial"/>
                <w:szCs w:val="20"/>
              </w:rPr>
            </w:pPr>
            <w:r w:rsidRPr="004505D7">
              <w:rPr>
                <w:rFonts w:cs="Arial"/>
                <w:szCs w:val="20"/>
              </w:rPr>
              <w:t>2.000</w:t>
            </w:r>
          </w:p>
        </w:tc>
        <w:tc>
          <w:tcPr>
            <w:tcW w:w="1134" w:type="dxa"/>
            <w:shd w:val="clear" w:color="auto" w:fill="auto"/>
            <w:noWrap/>
            <w:vAlign w:val="bottom"/>
            <w:hideMark/>
          </w:tcPr>
          <w:p w14:paraId="0BD74810" w14:textId="77777777" w:rsidR="004505D7" w:rsidRPr="004505D7" w:rsidRDefault="004505D7" w:rsidP="00750DC7">
            <w:pPr>
              <w:spacing w:line="240" w:lineRule="auto"/>
              <w:jc w:val="center"/>
              <w:rPr>
                <w:rFonts w:cs="Arial"/>
                <w:szCs w:val="20"/>
              </w:rPr>
            </w:pPr>
            <w:r w:rsidRPr="004505D7">
              <w:rPr>
                <w:rFonts w:cs="Arial"/>
                <w:szCs w:val="20"/>
              </w:rPr>
              <w:t>2.000</w:t>
            </w:r>
          </w:p>
        </w:tc>
        <w:tc>
          <w:tcPr>
            <w:tcW w:w="982" w:type="dxa"/>
            <w:shd w:val="clear" w:color="auto" w:fill="auto"/>
            <w:noWrap/>
            <w:vAlign w:val="bottom"/>
            <w:hideMark/>
          </w:tcPr>
          <w:p w14:paraId="5CF441A9" w14:textId="77777777" w:rsidR="004505D7" w:rsidRPr="004505D7" w:rsidRDefault="004505D7" w:rsidP="00750DC7">
            <w:pPr>
              <w:spacing w:line="240" w:lineRule="auto"/>
              <w:jc w:val="center"/>
              <w:rPr>
                <w:rFonts w:cs="Arial"/>
                <w:szCs w:val="20"/>
              </w:rPr>
            </w:pPr>
            <w:r w:rsidRPr="004505D7">
              <w:rPr>
                <w:rFonts w:cs="Arial"/>
                <w:szCs w:val="20"/>
              </w:rPr>
              <w:t>2.000</w:t>
            </w:r>
          </w:p>
        </w:tc>
      </w:tr>
      <w:tr w:rsidR="004505D7" w:rsidRPr="004505D7" w14:paraId="4EFC44F6" w14:textId="77777777" w:rsidTr="00750DC7">
        <w:trPr>
          <w:trHeight w:val="277"/>
        </w:trPr>
        <w:tc>
          <w:tcPr>
            <w:tcW w:w="685" w:type="dxa"/>
            <w:vMerge/>
            <w:vAlign w:val="center"/>
            <w:hideMark/>
          </w:tcPr>
          <w:p w14:paraId="7565836D"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26FE30F"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29669709" w14:textId="77777777" w:rsidR="004505D7" w:rsidRPr="004505D7" w:rsidRDefault="004505D7" w:rsidP="00750DC7">
            <w:pPr>
              <w:spacing w:line="240" w:lineRule="auto"/>
              <w:rPr>
                <w:rFonts w:cs="Arial"/>
                <w:color w:val="000000"/>
                <w:szCs w:val="20"/>
              </w:rPr>
            </w:pPr>
            <w:r w:rsidRPr="004505D7">
              <w:rPr>
                <w:rFonts w:cs="Arial"/>
                <w:color w:val="000000"/>
                <w:szCs w:val="20"/>
              </w:rPr>
              <w:t>POLO MAJICA S KRATKIMI ROKAVI - M</w:t>
            </w:r>
          </w:p>
        </w:tc>
        <w:tc>
          <w:tcPr>
            <w:tcW w:w="558" w:type="dxa"/>
            <w:shd w:val="clear" w:color="auto" w:fill="auto"/>
            <w:noWrap/>
            <w:vAlign w:val="bottom"/>
            <w:hideMark/>
          </w:tcPr>
          <w:p w14:paraId="5FBCECEA"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6DD9B322" w14:textId="77777777" w:rsidR="004505D7" w:rsidRPr="004505D7" w:rsidRDefault="004505D7" w:rsidP="00750DC7">
            <w:pPr>
              <w:spacing w:line="240" w:lineRule="auto"/>
              <w:jc w:val="center"/>
              <w:rPr>
                <w:rFonts w:cs="Arial"/>
                <w:szCs w:val="20"/>
              </w:rPr>
            </w:pPr>
            <w:r w:rsidRPr="004505D7">
              <w:rPr>
                <w:rFonts w:cs="Arial"/>
                <w:szCs w:val="20"/>
              </w:rPr>
              <w:t>19.000</w:t>
            </w:r>
          </w:p>
        </w:tc>
        <w:tc>
          <w:tcPr>
            <w:tcW w:w="999" w:type="dxa"/>
            <w:shd w:val="clear" w:color="auto" w:fill="auto"/>
            <w:noWrap/>
            <w:vAlign w:val="bottom"/>
            <w:hideMark/>
          </w:tcPr>
          <w:p w14:paraId="53BA0F4B"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003" w:type="dxa"/>
            <w:shd w:val="clear" w:color="auto" w:fill="auto"/>
            <w:noWrap/>
            <w:vAlign w:val="bottom"/>
            <w:hideMark/>
          </w:tcPr>
          <w:p w14:paraId="23E99879" w14:textId="77777777" w:rsidR="004505D7" w:rsidRPr="004505D7" w:rsidRDefault="004505D7" w:rsidP="00750DC7">
            <w:pPr>
              <w:spacing w:line="240" w:lineRule="auto"/>
              <w:jc w:val="center"/>
              <w:rPr>
                <w:rFonts w:cs="Arial"/>
                <w:szCs w:val="20"/>
              </w:rPr>
            </w:pPr>
            <w:r w:rsidRPr="004505D7">
              <w:rPr>
                <w:rFonts w:cs="Arial"/>
                <w:szCs w:val="20"/>
              </w:rPr>
              <w:t>6.000</w:t>
            </w:r>
          </w:p>
        </w:tc>
        <w:tc>
          <w:tcPr>
            <w:tcW w:w="1134" w:type="dxa"/>
            <w:shd w:val="clear" w:color="auto" w:fill="auto"/>
            <w:noWrap/>
            <w:vAlign w:val="bottom"/>
            <w:hideMark/>
          </w:tcPr>
          <w:p w14:paraId="538B26D5" w14:textId="77777777" w:rsidR="004505D7" w:rsidRPr="004505D7" w:rsidRDefault="004505D7" w:rsidP="00750DC7">
            <w:pPr>
              <w:spacing w:line="240" w:lineRule="auto"/>
              <w:jc w:val="center"/>
              <w:rPr>
                <w:rFonts w:cs="Arial"/>
                <w:szCs w:val="20"/>
              </w:rPr>
            </w:pPr>
            <w:r w:rsidRPr="004505D7">
              <w:rPr>
                <w:rFonts w:cs="Arial"/>
                <w:szCs w:val="20"/>
              </w:rPr>
              <w:t>6.000</w:t>
            </w:r>
          </w:p>
        </w:tc>
        <w:tc>
          <w:tcPr>
            <w:tcW w:w="982" w:type="dxa"/>
            <w:shd w:val="clear" w:color="auto" w:fill="auto"/>
            <w:noWrap/>
            <w:vAlign w:val="bottom"/>
            <w:hideMark/>
          </w:tcPr>
          <w:p w14:paraId="1C5DA128" w14:textId="77777777" w:rsidR="004505D7" w:rsidRPr="004505D7" w:rsidRDefault="004505D7" w:rsidP="00750DC7">
            <w:pPr>
              <w:spacing w:line="240" w:lineRule="auto"/>
              <w:jc w:val="center"/>
              <w:rPr>
                <w:rFonts w:cs="Arial"/>
                <w:szCs w:val="20"/>
              </w:rPr>
            </w:pPr>
            <w:r w:rsidRPr="004505D7">
              <w:rPr>
                <w:rFonts w:cs="Arial"/>
                <w:szCs w:val="20"/>
              </w:rPr>
              <w:t>6.000</w:t>
            </w:r>
          </w:p>
        </w:tc>
      </w:tr>
      <w:tr w:rsidR="004505D7" w:rsidRPr="004505D7" w14:paraId="08F99A2D" w14:textId="77777777" w:rsidTr="00750DC7">
        <w:trPr>
          <w:trHeight w:val="277"/>
        </w:trPr>
        <w:tc>
          <w:tcPr>
            <w:tcW w:w="685" w:type="dxa"/>
            <w:vMerge/>
            <w:vAlign w:val="center"/>
            <w:hideMark/>
          </w:tcPr>
          <w:p w14:paraId="3EEE6B82"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B9F2168"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02D1820E" w14:textId="77777777" w:rsidR="004505D7" w:rsidRPr="004505D7" w:rsidRDefault="004505D7" w:rsidP="00750DC7">
            <w:pPr>
              <w:spacing w:line="240" w:lineRule="auto"/>
              <w:rPr>
                <w:rFonts w:cs="Arial"/>
                <w:color w:val="000000"/>
                <w:szCs w:val="20"/>
              </w:rPr>
            </w:pPr>
            <w:r w:rsidRPr="004505D7">
              <w:rPr>
                <w:rFonts w:cs="Arial"/>
                <w:color w:val="000000"/>
                <w:szCs w:val="20"/>
              </w:rPr>
              <w:t>POLO MAJICA S KRATKIMI ROKAVI - Ž</w:t>
            </w:r>
          </w:p>
        </w:tc>
        <w:tc>
          <w:tcPr>
            <w:tcW w:w="558" w:type="dxa"/>
            <w:shd w:val="clear" w:color="auto" w:fill="auto"/>
            <w:noWrap/>
            <w:vAlign w:val="bottom"/>
            <w:hideMark/>
          </w:tcPr>
          <w:p w14:paraId="3A76FC72"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1BF8573" w14:textId="77777777" w:rsidR="004505D7" w:rsidRPr="004505D7" w:rsidRDefault="004505D7" w:rsidP="00750DC7">
            <w:pPr>
              <w:spacing w:line="240" w:lineRule="auto"/>
              <w:jc w:val="center"/>
              <w:rPr>
                <w:rFonts w:cs="Arial"/>
                <w:szCs w:val="20"/>
              </w:rPr>
            </w:pPr>
            <w:r w:rsidRPr="004505D7">
              <w:rPr>
                <w:rFonts w:cs="Arial"/>
                <w:szCs w:val="20"/>
              </w:rPr>
              <w:t>3.300</w:t>
            </w:r>
          </w:p>
        </w:tc>
        <w:tc>
          <w:tcPr>
            <w:tcW w:w="999" w:type="dxa"/>
            <w:shd w:val="clear" w:color="auto" w:fill="auto"/>
            <w:noWrap/>
            <w:vAlign w:val="bottom"/>
            <w:hideMark/>
          </w:tcPr>
          <w:p w14:paraId="2B6F43B4"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003" w:type="dxa"/>
            <w:shd w:val="clear" w:color="auto" w:fill="auto"/>
            <w:noWrap/>
            <w:vAlign w:val="bottom"/>
            <w:hideMark/>
          </w:tcPr>
          <w:p w14:paraId="66850956"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134" w:type="dxa"/>
            <w:shd w:val="clear" w:color="auto" w:fill="auto"/>
            <w:noWrap/>
            <w:vAlign w:val="bottom"/>
            <w:hideMark/>
          </w:tcPr>
          <w:p w14:paraId="18C41AE3"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982" w:type="dxa"/>
            <w:shd w:val="clear" w:color="auto" w:fill="auto"/>
            <w:noWrap/>
            <w:vAlign w:val="bottom"/>
            <w:hideMark/>
          </w:tcPr>
          <w:p w14:paraId="3648267F" w14:textId="77777777" w:rsidR="004505D7" w:rsidRPr="004505D7" w:rsidRDefault="004505D7" w:rsidP="00750DC7">
            <w:pPr>
              <w:spacing w:line="240" w:lineRule="auto"/>
              <w:jc w:val="center"/>
              <w:rPr>
                <w:rFonts w:cs="Arial"/>
                <w:szCs w:val="20"/>
              </w:rPr>
            </w:pPr>
            <w:r w:rsidRPr="004505D7">
              <w:rPr>
                <w:rFonts w:cs="Arial"/>
                <w:szCs w:val="20"/>
              </w:rPr>
              <w:t>1.000</w:t>
            </w:r>
          </w:p>
        </w:tc>
      </w:tr>
      <w:tr w:rsidR="004505D7" w:rsidRPr="004505D7" w14:paraId="30289998" w14:textId="77777777" w:rsidTr="00750DC7">
        <w:trPr>
          <w:trHeight w:val="277"/>
        </w:trPr>
        <w:tc>
          <w:tcPr>
            <w:tcW w:w="685" w:type="dxa"/>
            <w:vMerge/>
            <w:vAlign w:val="center"/>
            <w:hideMark/>
          </w:tcPr>
          <w:p w14:paraId="6A9C6120"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0C46EBFC"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7D7D07B" w14:textId="77777777" w:rsidR="004505D7" w:rsidRPr="004505D7" w:rsidRDefault="004505D7" w:rsidP="00750DC7">
            <w:pPr>
              <w:spacing w:line="240" w:lineRule="auto"/>
              <w:rPr>
                <w:rFonts w:cs="Arial"/>
                <w:color w:val="000000"/>
                <w:szCs w:val="20"/>
              </w:rPr>
            </w:pPr>
            <w:r w:rsidRPr="004505D7">
              <w:rPr>
                <w:rFonts w:cs="Arial"/>
                <w:color w:val="000000"/>
                <w:szCs w:val="20"/>
              </w:rPr>
              <w:t>POLO MAJICA S KRATKIMI ROKAVI, RUMENA - M</w:t>
            </w:r>
          </w:p>
        </w:tc>
        <w:tc>
          <w:tcPr>
            <w:tcW w:w="558" w:type="dxa"/>
            <w:shd w:val="clear" w:color="auto" w:fill="auto"/>
            <w:noWrap/>
            <w:vAlign w:val="bottom"/>
            <w:hideMark/>
          </w:tcPr>
          <w:p w14:paraId="4D65BF6C"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536D69AD" w14:textId="77777777" w:rsidR="004505D7" w:rsidRPr="004505D7" w:rsidRDefault="004505D7" w:rsidP="00750DC7">
            <w:pPr>
              <w:spacing w:line="240" w:lineRule="auto"/>
              <w:jc w:val="center"/>
              <w:rPr>
                <w:rFonts w:cs="Arial"/>
                <w:szCs w:val="20"/>
              </w:rPr>
            </w:pPr>
            <w:r w:rsidRPr="004505D7">
              <w:rPr>
                <w:rFonts w:cs="Arial"/>
                <w:szCs w:val="20"/>
              </w:rPr>
              <w:t>3.700</w:t>
            </w:r>
          </w:p>
        </w:tc>
        <w:tc>
          <w:tcPr>
            <w:tcW w:w="999" w:type="dxa"/>
            <w:shd w:val="clear" w:color="auto" w:fill="auto"/>
            <w:noWrap/>
            <w:vAlign w:val="bottom"/>
            <w:hideMark/>
          </w:tcPr>
          <w:p w14:paraId="277BEAB7" w14:textId="77777777" w:rsidR="004505D7" w:rsidRPr="004505D7" w:rsidRDefault="004505D7" w:rsidP="00750DC7">
            <w:pPr>
              <w:spacing w:line="240" w:lineRule="auto"/>
              <w:jc w:val="center"/>
              <w:rPr>
                <w:rFonts w:cs="Arial"/>
                <w:szCs w:val="20"/>
              </w:rPr>
            </w:pPr>
            <w:r w:rsidRPr="004505D7">
              <w:rPr>
                <w:rFonts w:cs="Arial"/>
                <w:szCs w:val="20"/>
              </w:rPr>
              <w:t>700</w:t>
            </w:r>
          </w:p>
        </w:tc>
        <w:tc>
          <w:tcPr>
            <w:tcW w:w="1003" w:type="dxa"/>
            <w:shd w:val="clear" w:color="auto" w:fill="auto"/>
            <w:noWrap/>
            <w:vAlign w:val="bottom"/>
            <w:hideMark/>
          </w:tcPr>
          <w:p w14:paraId="57E8324A"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134" w:type="dxa"/>
            <w:shd w:val="clear" w:color="auto" w:fill="auto"/>
            <w:noWrap/>
            <w:vAlign w:val="bottom"/>
            <w:hideMark/>
          </w:tcPr>
          <w:p w14:paraId="01DE297D"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982" w:type="dxa"/>
            <w:shd w:val="clear" w:color="auto" w:fill="auto"/>
            <w:noWrap/>
            <w:vAlign w:val="bottom"/>
            <w:hideMark/>
          </w:tcPr>
          <w:p w14:paraId="42EA4367" w14:textId="77777777" w:rsidR="004505D7" w:rsidRPr="004505D7" w:rsidRDefault="004505D7" w:rsidP="00750DC7">
            <w:pPr>
              <w:spacing w:line="240" w:lineRule="auto"/>
              <w:jc w:val="center"/>
              <w:rPr>
                <w:rFonts w:cs="Arial"/>
                <w:szCs w:val="20"/>
              </w:rPr>
            </w:pPr>
            <w:r w:rsidRPr="004505D7">
              <w:rPr>
                <w:rFonts w:cs="Arial"/>
                <w:szCs w:val="20"/>
              </w:rPr>
              <w:t>1.000</w:t>
            </w:r>
          </w:p>
        </w:tc>
      </w:tr>
      <w:tr w:rsidR="004505D7" w:rsidRPr="004505D7" w14:paraId="6257F04F" w14:textId="77777777" w:rsidTr="00750DC7">
        <w:trPr>
          <w:trHeight w:val="277"/>
        </w:trPr>
        <w:tc>
          <w:tcPr>
            <w:tcW w:w="685" w:type="dxa"/>
            <w:vMerge/>
            <w:vAlign w:val="center"/>
            <w:hideMark/>
          </w:tcPr>
          <w:p w14:paraId="2099182A"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2C40C2B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4B7B0747" w14:textId="77777777" w:rsidR="004505D7" w:rsidRPr="004505D7" w:rsidRDefault="004505D7" w:rsidP="00750DC7">
            <w:pPr>
              <w:spacing w:line="240" w:lineRule="auto"/>
              <w:rPr>
                <w:rFonts w:cs="Arial"/>
                <w:color w:val="000000"/>
                <w:szCs w:val="20"/>
              </w:rPr>
            </w:pPr>
            <w:r w:rsidRPr="004505D7">
              <w:rPr>
                <w:rFonts w:cs="Arial"/>
                <w:color w:val="000000"/>
                <w:szCs w:val="20"/>
              </w:rPr>
              <w:t>POLO MAJICA S KRATKIMI ROKAVI, RUMENA - Ž</w:t>
            </w:r>
          </w:p>
        </w:tc>
        <w:tc>
          <w:tcPr>
            <w:tcW w:w="558" w:type="dxa"/>
            <w:shd w:val="clear" w:color="auto" w:fill="auto"/>
            <w:noWrap/>
            <w:vAlign w:val="bottom"/>
            <w:hideMark/>
          </w:tcPr>
          <w:p w14:paraId="49D300FD"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ED9CDB7"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999" w:type="dxa"/>
            <w:shd w:val="clear" w:color="auto" w:fill="auto"/>
            <w:noWrap/>
            <w:vAlign w:val="bottom"/>
            <w:hideMark/>
          </w:tcPr>
          <w:p w14:paraId="44B5BD39" w14:textId="77777777" w:rsidR="004505D7" w:rsidRPr="004505D7" w:rsidRDefault="004505D7" w:rsidP="00750DC7">
            <w:pPr>
              <w:spacing w:line="240" w:lineRule="auto"/>
              <w:jc w:val="center"/>
              <w:rPr>
                <w:rFonts w:cs="Arial"/>
                <w:szCs w:val="20"/>
              </w:rPr>
            </w:pPr>
            <w:r w:rsidRPr="004505D7">
              <w:rPr>
                <w:rFonts w:cs="Arial"/>
                <w:szCs w:val="20"/>
              </w:rPr>
              <w:t>200</w:t>
            </w:r>
          </w:p>
        </w:tc>
        <w:tc>
          <w:tcPr>
            <w:tcW w:w="1003" w:type="dxa"/>
            <w:shd w:val="clear" w:color="auto" w:fill="auto"/>
            <w:noWrap/>
            <w:vAlign w:val="bottom"/>
            <w:hideMark/>
          </w:tcPr>
          <w:p w14:paraId="0B290216"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1134" w:type="dxa"/>
            <w:shd w:val="clear" w:color="auto" w:fill="auto"/>
            <w:noWrap/>
            <w:vAlign w:val="bottom"/>
            <w:hideMark/>
          </w:tcPr>
          <w:p w14:paraId="3F41B952"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982" w:type="dxa"/>
            <w:shd w:val="clear" w:color="auto" w:fill="auto"/>
            <w:noWrap/>
            <w:vAlign w:val="bottom"/>
            <w:hideMark/>
          </w:tcPr>
          <w:p w14:paraId="576F4286" w14:textId="77777777" w:rsidR="004505D7" w:rsidRPr="004505D7" w:rsidRDefault="004505D7" w:rsidP="00750DC7">
            <w:pPr>
              <w:spacing w:line="240" w:lineRule="auto"/>
              <w:jc w:val="center"/>
              <w:rPr>
                <w:rFonts w:cs="Arial"/>
                <w:szCs w:val="20"/>
              </w:rPr>
            </w:pPr>
            <w:r w:rsidRPr="004505D7">
              <w:rPr>
                <w:rFonts w:cs="Arial"/>
                <w:szCs w:val="20"/>
              </w:rPr>
              <w:t>100</w:t>
            </w:r>
          </w:p>
        </w:tc>
      </w:tr>
      <w:tr w:rsidR="004505D7" w:rsidRPr="004505D7" w14:paraId="333C1107" w14:textId="77777777" w:rsidTr="00750DC7">
        <w:trPr>
          <w:trHeight w:val="277"/>
        </w:trPr>
        <w:tc>
          <w:tcPr>
            <w:tcW w:w="685" w:type="dxa"/>
            <w:vMerge/>
            <w:vAlign w:val="center"/>
            <w:hideMark/>
          </w:tcPr>
          <w:p w14:paraId="62AAFA89"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45A52ED"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282C434A" w14:textId="77777777" w:rsidR="004505D7" w:rsidRPr="004505D7" w:rsidRDefault="004505D7" w:rsidP="00750DC7">
            <w:pPr>
              <w:spacing w:line="240" w:lineRule="auto"/>
              <w:rPr>
                <w:rFonts w:cs="Arial"/>
                <w:color w:val="000000"/>
                <w:szCs w:val="20"/>
              </w:rPr>
            </w:pPr>
            <w:r w:rsidRPr="004505D7">
              <w:rPr>
                <w:rFonts w:cs="Arial"/>
                <w:color w:val="000000"/>
                <w:szCs w:val="20"/>
              </w:rPr>
              <w:t>PULI - M</w:t>
            </w:r>
          </w:p>
        </w:tc>
        <w:tc>
          <w:tcPr>
            <w:tcW w:w="558" w:type="dxa"/>
            <w:shd w:val="clear" w:color="auto" w:fill="auto"/>
            <w:noWrap/>
            <w:vAlign w:val="bottom"/>
            <w:hideMark/>
          </w:tcPr>
          <w:p w14:paraId="451E24A8"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0711268" w14:textId="77777777" w:rsidR="004505D7" w:rsidRPr="004505D7" w:rsidRDefault="004505D7" w:rsidP="00750DC7">
            <w:pPr>
              <w:spacing w:line="240" w:lineRule="auto"/>
              <w:jc w:val="center"/>
              <w:rPr>
                <w:rFonts w:cs="Arial"/>
                <w:szCs w:val="20"/>
              </w:rPr>
            </w:pPr>
            <w:r w:rsidRPr="004505D7">
              <w:rPr>
                <w:rFonts w:cs="Arial"/>
                <w:szCs w:val="20"/>
              </w:rPr>
              <w:t>21.000</w:t>
            </w:r>
          </w:p>
        </w:tc>
        <w:tc>
          <w:tcPr>
            <w:tcW w:w="999" w:type="dxa"/>
            <w:shd w:val="clear" w:color="auto" w:fill="auto"/>
            <w:noWrap/>
            <w:vAlign w:val="bottom"/>
            <w:hideMark/>
          </w:tcPr>
          <w:p w14:paraId="7CDBDD4B" w14:textId="77777777" w:rsidR="004505D7" w:rsidRPr="004505D7" w:rsidRDefault="004505D7" w:rsidP="00750DC7">
            <w:pPr>
              <w:spacing w:line="240" w:lineRule="auto"/>
              <w:jc w:val="center"/>
              <w:rPr>
                <w:rFonts w:cs="Arial"/>
                <w:szCs w:val="20"/>
              </w:rPr>
            </w:pPr>
            <w:r w:rsidRPr="004505D7">
              <w:rPr>
                <w:rFonts w:cs="Arial"/>
                <w:szCs w:val="20"/>
              </w:rPr>
              <w:t>3.000</w:t>
            </w:r>
          </w:p>
        </w:tc>
        <w:tc>
          <w:tcPr>
            <w:tcW w:w="1003" w:type="dxa"/>
            <w:shd w:val="clear" w:color="auto" w:fill="auto"/>
            <w:noWrap/>
            <w:vAlign w:val="bottom"/>
            <w:hideMark/>
          </w:tcPr>
          <w:p w14:paraId="19C58B52" w14:textId="77777777" w:rsidR="004505D7" w:rsidRPr="004505D7" w:rsidRDefault="004505D7" w:rsidP="00750DC7">
            <w:pPr>
              <w:spacing w:line="240" w:lineRule="auto"/>
              <w:jc w:val="center"/>
              <w:rPr>
                <w:rFonts w:cs="Arial"/>
                <w:szCs w:val="20"/>
              </w:rPr>
            </w:pPr>
            <w:r w:rsidRPr="004505D7">
              <w:rPr>
                <w:rFonts w:cs="Arial"/>
                <w:szCs w:val="20"/>
              </w:rPr>
              <w:t>6.000</w:t>
            </w:r>
          </w:p>
        </w:tc>
        <w:tc>
          <w:tcPr>
            <w:tcW w:w="1134" w:type="dxa"/>
            <w:shd w:val="clear" w:color="auto" w:fill="auto"/>
            <w:noWrap/>
            <w:vAlign w:val="bottom"/>
            <w:hideMark/>
          </w:tcPr>
          <w:p w14:paraId="4A7E930B" w14:textId="77777777" w:rsidR="004505D7" w:rsidRPr="004505D7" w:rsidRDefault="004505D7" w:rsidP="00750DC7">
            <w:pPr>
              <w:spacing w:line="240" w:lineRule="auto"/>
              <w:jc w:val="center"/>
              <w:rPr>
                <w:rFonts w:cs="Arial"/>
                <w:szCs w:val="20"/>
              </w:rPr>
            </w:pPr>
            <w:r w:rsidRPr="004505D7">
              <w:rPr>
                <w:rFonts w:cs="Arial"/>
                <w:szCs w:val="20"/>
              </w:rPr>
              <w:t>6.000</w:t>
            </w:r>
          </w:p>
        </w:tc>
        <w:tc>
          <w:tcPr>
            <w:tcW w:w="982" w:type="dxa"/>
            <w:shd w:val="clear" w:color="auto" w:fill="auto"/>
            <w:noWrap/>
            <w:vAlign w:val="bottom"/>
            <w:hideMark/>
          </w:tcPr>
          <w:p w14:paraId="74DBE70F" w14:textId="77777777" w:rsidR="004505D7" w:rsidRPr="004505D7" w:rsidRDefault="004505D7" w:rsidP="00750DC7">
            <w:pPr>
              <w:spacing w:line="240" w:lineRule="auto"/>
              <w:jc w:val="center"/>
              <w:rPr>
                <w:rFonts w:cs="Arial"/>
                <w:szCs w:val="20"/>
              </w:rPr>
            </w:pPr>
            <w:r w:rsidRPr="004505D7">
              <w:rPr>
                <w:rFonts w:cs="Arial"/>
                <w:szCs w:val="20"/>
              </w:rPr>
              <w:t>6.000</w:t>
            </w:r>
          </w:p>
        </w:tc>
      </w:tr>
      <w:tr w:rsidR="004505D7" w:rsidRPr="004505D7" w14:paraId="763832B4" w14:textId="77777777" w:rsidTr="00750DC7">
        <w:trPr>
          <w:trHeight w:val="277"/>
        </w:trPr>
        <w:tc>
          <w:tcPr>
            <w:tcW w:w="685" w:type="dxa"/>
            <w:vMerge/>
            <w:vAlign w:val="center"/>
            <w:hideMark/>
          </w:tcPr>
          <w:p w14:paraId="226606A5"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3F19BE42"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59A4CD68" w14:textId="77777777" w:rsidR="004505D7" w:rsidRPr="004505D7" w:rsidRDefault="004505D7" w:rsidP="00750DC7">
            <w:pPr>
              <w:spacing w:line="240" w:lineRule="auto"/>
              <w:rPr>
                <w:rFonts w:cs="Arial"/>
                <w:color w:val="000000"/>
                <w:szCs w:val="20"/>
              </w:rPr>
            </w:pPr>
            <w:r w:rsidRPr="004505D7">
              <w:rPr>
                <w:rFonts w:cs="Arial"/>
                <w:color w:val="000000"/>
                <w:szCs w:val="20"/>
              </w:rPr>
              <w:t>PULI - Ž</w:t>
            </w:r>
          </w:p>
        </w:tc>
        <w:tc>
          <w:tcPr>
            <w:tcW w:w="558" w:type="dxa"/>
            <w:shd w:val="clear" w:color="auto" w:fill="auto"/>
            <w:noWrap/>
            <w:vAlign w:val="bottom"/>
            <w:hideMark/>
          </w:tcPr>
          <w:p w14:paraId="2268EA0C"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2DE78AFA" w14:textId="77777777" w:rsidR="004505D7" w:rsidRPr="004505D7" w:rsidRDefault="004505D7" w:rsidP="00750DC7">
            <w:pPr>
              <w:spacing w:line="240" w:lineRule="auto"/>
              <w:jc w:val="center"/>
              <w:rPr>
                <w:rFonts w:cs="Arial"/>
                <w:szCs w:val="20"/>
              </w:rPr>
            </w:pPr>
            <w:r w:rsidRPr="004505D7">
              <w:rPr>
                <w:rFonts w:cs="Arial"/>
                <w:szCs w:val="20"/>
              </w:rPr>
              <w:t>3.700</w:t>
            </w:r>
          </w:p>
        </w:tc>
        <w:tc>
          <w:tcPr>
            <w:tcW w:w="999" w:type="dxa"/>
            <w:shd w:val="clear" w:color="auto" w:fill="auto"/>
            <w:noWrap/>
            <w:vAlign w:val="bottom"/>
            <w:hideMark/>
          </w:tcPr>
          <w:p w14:paraId="26CB70A3" w14:textId="77777777" w:rsidR="004505D7" w:rsidRPr="004505D7" w:rsidRDefault="004505D7" w:rsidP="00750DC7">
            <w:pPr>
              <w:spacing w:line="240" w:lineRule="auto"/>
              <w:jc w:val="center"/>
              <w:rPr>
                <w:rFonts w:cs="Arial"/>
                <w:szCs w:val="20"/>
              </w:rPr>
            </w:pPr>
            <w:r w:rsidRPr="004505D7">
              <w:rPr>
                <w:rFonts w:cs="Arial"/>
                <w:szCs w:val="20"/>
              </w:rPr>
              <w:t>700</w:t>
            </w:r>
          </w:p>
        </w:tc>
        <w:tc>
          <w:tcPr>
            <w:tcW w:w="1003" w:type="dxa"/>
            <w:shd w:val="clear" w:color="auto" w:fill="auto"/>
            <w:noWrap/>
            <w:vAlign w:val="bottom"/>
            <w:hideMark/>
          </w:tcPr>
          <w:p w14:paraId="65ACF28E"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134" w:type="dxa"/>
            <w:shd w:val="clear" w:color="auto" w:fill="auto"/>
            <w:noWrap/>
            <w:vAlign w:val="bottom"/>
            <w:hideMark/>
          </w:tcPr>
          <w:p w14:paraId="36E22D85"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982" w:type="dxa"/>
            <w:shd w:val="clear" w:color="auto" w:fill="auto"/>
            <w:noWrap/>
            <w:vAlign w:val="bottom"/>
            <w:hideMark/>
          </w:tcPr>
          <w:p w14:paraId="1DF90B6E" w14:textId="77777777" w:rsidR="004505D7" w:rsidRPr="004505D7" w:rsidRDefault="004505D7" w:rsidP="00750DC7">
            <w:pPr>
              <w:spacing w:line="240" w:lineRule="auto"/>
              <w:jc w:val="center"/>
              <w:rPr>
                <w:rFonts w:cs="Arial"/>
                <w:szCs w:val="20"/>
              </w:rPr>
            </w:pPr>
            <w:r w:rsidRPr="004505D7">
              <w:rPr>
                <w:rFonts w:cs="Arial"/>
                <w:szCs w:val="20"/>
              </w:rPr>
              <w:t>1.000</w:t>
            </w:r>
          </w:p>
        </w:tc>
      </w:tr>
      <w:tr w:rsidR="004505D7" w:rsidRPr="004505D7" w14:paraId="230E5DED" w14:textId="77777777" w:rsidTr="00750DC7">
        <w:trPr>
          <w:trHeight w:val="277"/>
        </w:trPr>
        <w:tc>
          <w:tcPr>
            <w:tcW w:w="685" w:type="dxa"/>
            <w:vMerge/>
            <w:vAlign w:val="center"/>
            <w:hideMark/>
          </w:tcPr>
          <w:p w14:paraId="64FE28FC"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057746A8"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4BDE5F37" w14:textId="77777777" w:rsidR="004505D7" w:rsidRPr="004505D7" w:rsidRDefault="004505D7" w:rsidP="00750DC7">
            <w:pPr>
              <w:spacing w:line="240" w:lineRule="auto"/>
              <w:rPr>
                <w:rFonts w:cs="Arial"/>
                <w:color w:val="000000"/>
                <w:szCs w:val="20"/>
              </w:rPr>
            </w:pPr>
            <w:r w:rsidRPr="004505D7">
              <w:rPr>
                <w:rFonts w:cs="Arial"/>
                <w:color w:val="000000"/>
                <w:szCs w:val="20"/>
              </w:rPr>
              <w:t>PULI LETALSKI NEGORLJIV</w:t>
            </w:r>
          </w:p>
        </w:tc>
        <w:tc>
          <w:tcPr>
            <w:tcW w:w="558" w:type="dxa"/>
            <w:shd w:val="clear" w:color="auto" w:fill="auto"/>
            <w:noWrap/>
            <w:vAlign w:val="bottom"/>
            <w:hideMark/>
          </w:tcPr>
          <w:p w14:paraId="2CF7A60F"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33AA6890" w14:textId="77777777" w:rsidR="004505D7" w:rsidRPr="004505D7" w:rsidRDefault="004505D7" w:rsidP="00750DC7">
            <w:pPr>
              <w:spacing w:line="240" w:lineRule="auto"/>
              <w:jc w:val="center"/>
              <w:rPr>
                <w:rFonts w:cs="Arial"/>
                <w:szCs w:val="20"/>
              </w:rPr>
            </w:pPr>
            <w:r w:rsidRPr="004505D7">
              <w:rPr>
                <w:rFonts w:cs="Arial"/>
                <w:szCs w:val="20"/>
              </w:rPr>
              <w:t>172</w:t>
            </w:r>
          </w:p>
        </w:tc>
        <w:tc>
          <w:tcPr>
            <w:tcW w:w="999" w:type="dxa"/>
            <w:shd w:val="clear" w:color="auto" w:fill="auto"/>
            <w:noWrap/>
            <w:vAlign w:val="bottom"/>
            <w:hideMark/>
          </w:tcPr>
          <w:p w14:paraId="2B7A315C" w14:textId="77777777" w:rsidR="004505D7" w:rsidRPr="004505D7" w:rsidRDefault="004505D7" w:rsidP="00750DC7">
            <w:pPr>
              <w:spacing w:line="240" w:lineRule="auto"/>
              <w:jc w:val="center"/>
              <w:rPr>
                <w:rFonts w:cs="Arial"/>
                <w:szCs w:val="20"/>
              </w:rPr>
            </w:pPr>
            <w:r w:rsidRPr="004505D7">
              <w:rPr>
                <w:rFonts w:cs="Arial"/>
                <w:szCs w:val="20"/>
              </w:rPr>
              <w:t>86</w:t>
            </w:r>
          </w:p>
        </w:tc>
        <w:tc>
          <w:tcPr>
            <w:tcW w:w="1003" w:type="dxa"/>
            <w:shd w:val="clear" w:color="auto" w:fill="auto"/>
            <w:noWrap/>
            <w:vAlign w:val="bottom"/>
            <w:hideMark/>
          </w:tcPr>
          <w:p w14:paraId="09C4501F" w14:textId="77777777" w:rsidR="004505D7" w:rsidRPr="004505D7" w:rsidRDefault="004505D7" w:rsidP="00750DC7">
            <w:pPr>
              <w:spacing w:line="240" w:lineRule="auto"/>
              <w:jc w:val="center"/>
              <w:rPr>
                <w:rFonts w:cs="Arial"/>
                <w:szCs w:val="20"/>
              </w:rPr>
            </w:pPr>
            <w:r w:rsidRPr="004505D7">
              <w:rPr>
                <w:rFonts w:cs="Arial"/>
                <w:szCs w:val="20"/>
              </w:rPr>
              <w:t>0</w:t>
            </w:r>
          </w:p>
        </w:tc>
        <w:tc>
          <w:tcPr>
            <w:tcW w:w="1134" w:type="dxa"/>
            <w:shd w:val="clear" w:color="auto" w:fill="auto"/>
            <w:noWrap/>
            <w:vAlign w:val="bottom"/>
            <w:hideMark/>
          </w:tcPr>
          <w:p w14:paraId="4B42637E" w14:textId="77777777" w:rsidR="004505D7" w:rsidRPr="004505D7" w:rsidRDefault="004505D7" w:rsidP="00750DC7">
            <w:pPr>
              <w:spacing w:line="240" w:lineRule="auto"/>
              <w:jc w:val="center"/>
              <w:rPr>
                <w:rFonts w:cs="Arial"/>
                <w:szCs w:val="20"/>
              </w:rPr>
            </w:pPr>
            <w:r w:rsidRPr="004505D7">
              <w:rPr>
                <w:rFonts w:cs="Arial"/>
                <w:szCs w:val="20"/>
              </w:rPr>
              <w:t>86</w:t>
            </w:r>
          </w:p>
        </w:tc>
        <w:tc>
          <w:tcPr>
            <w:tcW w:w="982" w:type="dxa"/>
            <w:shd w:val="clear" w:color="auto" w:fill="auto"/>
            <w:noWrap/>
            <w:vAlign w:val="bottom"/>
            <w:hideMark/>
          </w:tcPr>
          <w:p w14:paraId="4CEFB562" w14:textId="77777777" w:rsidR="004505D7" w:rsidRPr="004505D7" w:rsidRDefault="004505D7" w:rsidP="00750DC7">
            <w:pPr>
              <w:spacing w:line="240" w:lineRule="auto"/>
              <w:jc w:val="center"/>
              <w:rPr>
                <w:rFonts w:cs="Arial"/>
                <w:szCs w:val="20"/>
              </w:rPr>
            </w:pPr>
            <w:r w:rsidRPr="004505D7">
              <w:rPr>
                <w:rFonts w:cs="Arial"/>
                <w:szCs w:val="20"/>
              </w:rPr>
              <w:t>0</w:t>
            </w:r>
          </w:p>
        </w:tc>
      </w:tr>
      <w:tr w:rsidR="004505D7" w:rsidRPr="004505D7" w14:paraId="51BD9298" w14:textId="77777777" w:rsidTr="00750DC7">
        <w:trPr>
          <w:trHeight w:val="277"/>
        </w:trPr>
        <w:tc>
          <w:tcPr>
            <w:tcW w:w="685" w:type="dxa"/>
            <w:vMerge/>
            <w:vAlign w:val="center"/>
            <w:hideMark/>
          </w:tcPr>
          <w:p w14:paraId="79360118"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27D4F82C"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0416C9A" w14:textId="77777777" w:rsidR="004505D7" w:rsidRPr="004505D7" w:rsidRDefault="004505D7" w:rsidP="00750DC7">
            <w:pPr>
              <w:spacing w:line="240" w:lineRule="auto"/>
              <w:rPr>
                <w:rFonts w:cs="Arial"/>
                <w:color w:val="000000"/>
                <w:szCs w:val="20"/>
              </w:rPr>
            </w:pPr>
            <w:r w:rsidRPr="004505D7">
              <w:rPr>
                <w:rFonts w:cs="Arial"/>
                <w:color w:val="000000"/>
                <w:szCs w:val="20"/>
              </w:rPr>
              <w:t>ROKAVICE  ZIMSKE</w:t>
            </w:r>
          </w:p>
        </w:tc>
        <w:tc>
          <w:tcPr>
            <w:tcW w:w="558" w:type="dxa"/>
            <w:shd w:val="clear" w:color="auto" w:fill="auto"/>
            <w:noWrap/>
            <w:vAlign w:val="bottom"/>
            <w:hideMark/>
          </w:tcPr>
          <w:p w14:paraId="58F027C3"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10323930" w14:textId="77777777" w:rsidR="004505D7" w:rsidRPr="004505D7" w:rsidRDefault="004505D7" w:rsidP="00750DC7">
            <w:pPr>
              <w:spacing w:line="240" w:lineRule="auto"/>
              <w:jc w:val="center"/>
              <w:rPr>
                <w:rFonts w:cs="Arial"/>
                <w:szCs w:val="20"/>
              </w:rPr>
            </w:pPr>
            <w:r w:rsidRPr="004505D7">
              <w:rPr>
                <w:rFonts w:cs="Arial"/>
                <w:szCs w:val="20"/>
              </w:rPr>
              <w:t>1.625</w:t>
            </w:r>
          </w:p>
        </w:tc>
        <w:tc>
          <w:tcPr>
            <w:tcW w:w="999" w:type="dxa"/>
            <w:shd w:val="clear" w:color="auto" w:fill="auto"/>
            <w:noWrap/>
            <w:vAlign w:val="bottom"/>
            <w:hideMark/>
          </w:tcPr>
          <w:p w14:paraId="71C895A4"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003" w:type="dxa"/>
            <w:shd w:val="clear" w:color="auto" w:fill="auto"/>
            <w:noWrap/>
            <w:vAlign w:val="bottom"/>
            <w:hideMark/>
          </w:tcPr>
          <w:p w14:paraId="37219F0D" w14:textId="77777777" w:rsidR="004505D7" w:rsidRPr="004505D7" w:rsidRDefault="004505D7" w:rsidP="00750DC7">
            <w:pPr>
              <w:spacing w:line="240" w:lineRule="auto"/>
              <w:jc w:val="center"/>
              <w:rPr>
                <w:rFonts w:cs="Arial"/>
                <w:szCs w:val="20"/>
              </w:rPr>
            </w:pPr>
            <w:r w:rsidRPr="004505D7">
              <w:rPr>
                <w:rFonts w:cs="Arial"/>
                <w:szCs w:val="20"/>
              </w:rPr>
              <w:t>375</w:t>
            </w:r>
          </w:p>
        </w:tc>
        <w:tc>
          <w:tcPr>
            <w:tcW w:w="1134" w:type="dxa"/>
            <w:shd w:val="clear" w:color="auto" w:fill="auto"/>
            <w:noWrap/>
            <w:vAlign w:val="bottom"/>
            <w:hideMark/>
          </w:tcPr>
          <w:p w14:paraId="1FDF93E9" w14:textId="77777777" w:rsidR="004505D7" w:rsidRPr="004505D7" w:rsidRDefault="004505D7" w:rsidP="00750DC7">
            <w:pPr>
              <w:spacing w:line="240" w:lineRule="auto"/>
              <w:jc w:val="center"/>
              <w:rPr>
                <w:rFonts w:cs="Arial"/>
                <w:szCs w:val="20"/>
              </w:rPr>
            </w:pPr>
            <w:r w:rsidRPr="004505D7">
              <w:rPr>
                <w:rFonts w:cs="Arial"/>
                <w:szCs w:val="20"/>
              </w:rPr>
              <w:t>375</w:t>
            </w:r>
          </w:p>
        </w:tc>
        <w:tc>
          <w:tcPr>
            <w:tcW w:w="982" w:type="dxa"/>
            <w:shd w:val="clear" w:color="auto" w:fill="auto"/>
            <w:noWrap/>
            <w:vAlign w:val="bottom"/>
            <w:hideMark/>
          </w:tcPr>
          <w:p w14:paraId="5F3A117B" w14:textId="77777777" w:rsidR="004505D7" w:rsidRPr="004505D7" w:rsidRDefault="004505D7" w:rsidP="00750DC7">
            <w:pPr>
              <w:spacing w:line="240" w:lineRule="auto"/>
              <w:jc w:val="center"/>
              <w:rPr>
                <w:rFonts w:cs="Arial"/>
                <w:szCs w:val="20"/>
              </w:rPr>
            </w:pPr>
            <w:r w:rsidRPr="004505D7">
              <w:rPr>
                <w:rFonts w:cs="Arial"/>
                <w:szCs w:val="20"/>
              </w:rPr>
              <w:t>375</w:t>
            </w:r>
          </w:p>
        </w:tc>
      </w:tr>
      <w:tr w:rsidR="004505D7" w:rsidRPr="004505D7" w14:paraId="6E9FADFE" w14:textId="77777777" w:rsidTr="00750DC7">
        <w:trPr>
          <w:trHeight w:val="277"/>
        </w:trPr>
        <w:tc>
          <w:tcPr>
            <w:tcW w:w="685" w:type="dxa"/>
            <w:vMerge/>
            <w:vAlign w:val="center"/>
            <w:hideMark/>
          </w:tcPr>
          <w:p w14:paraId="70ADB52C"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30C3EA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7CCC5F8" w14:textId="77777777" w:rsidR="004505D7" w:rsidRPr="004505D7" w:rsidRDefault="004505D7" w:rsidP="00750DC7">
            <w:pPr>
              <w:spacing w:line="240" w:lineRule="auto"/>
              <w:rPr>
                <w:rFonts w:cs="Arial"/>
                <w:color w:val="000000"/>
                <w:szCs w:val="20"/>
              </w:rPr>
            </w:pPr>
            <w:r w:rsidRPr="004505D7">
              <w:rPr>
                <w:rFonts w:cs="Arial"/>
                <w:color w:val="000000"/>
                <w:szCs w:val="20"/>
              </w:rPr>
              <w:t>ROKAVICE LETALSKE NEGORLJIVE</w:t>
            </w:r>
          </w:p>
        </w:tc>
        <w:tc>
          <w:tcPr>
            <w:tcW w:w="558" w:type="dxa"/>
            <w:shd w:val="clear" w:color="auto" w:fill="auto"/>
            <w:noWrap/>
            <w:vAlign w:val="bottom"/>
            <w:hideMark/>
          </w:tcPr>
          <w:p w14:paraId="25D37624"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3C67FBA6" w14:textId="77777777" w:rsidR="004505D7" w:rsidRPr="004505D7" w:rsidRDefault="004505D7" w:rsidP="00750DC7">
            <w:pPr>
              <w:spacing w:line="240" w:lineRule="auto"/>
              <w:jc w:val="center"/>
              <w:rPr>
                <w:rFonts w:cs="Arial"/>
                <w:szCs w:val="20"/>
              </w:rPr>
            </w:pPr>
            <w:r w:rsidRPr="004505D7">
              <w:rPr>
                <w:rFonts w:cs="Arial"/>
                <w:szCs w:val="20"/>
              </w:rPr>
              <w:t>86</w:t>
            </w:r>
          </w:p>
        </w:tc>
        <w:tc>
          <w:tcPr>
            <w:tcW w:w="999" w:type="dxa"/>
            <w:shd w:val="clear" w:color="auto" w:fill="auto"/>
            <w:noWrap/>
            <w:vAlign w:val="bottom"/>
            <w:hideMark/>
          </w:tcPr>
          <w:p w14:paraId="7C2DEE76"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092218EF" w14:textId="77777777" w:rsidR="004505D7" w:rsidRPr="004505D7" w:rsidRDefault="004505D7" w:rsidP="00750DC7">
            <w:pPr>
              <w:spacing w:line="240" w:lineRule="auto"/>
              <w:jc w:val="center"/>
              <w:rPr>
                <w:rFonts w:cs="Arial"/>
                <w:szCs w:val="20"/>
              </w:rPr>
            </w:pPr>
            <w:r w:rsidRPr="004505D7">
              <w:rPr>
                <w:rFonts w:cs="Arial"/>
                <w:szCs w:val="20"/>
              </w:rPr>
              <w:t>43</w:t>
            </w:r>
          </w:p>
        </w:tc>
        <w:tc>
          <w:tcPr>
            <w:tcW w:w="1134" w:type="dxa"/>
            <w:shd w:val="clear" w:color="auto" w:fill="auto"/>
            <w:noWrap/>
            <w:vAlign w:val="bottom"/>
            <w:hideMark/>
          </w:tcPr>
          <w:p w14:paraId="7C234A3C" w14:textId="77777777" w:rsidR="004505D7" w:rsidRPr="004505D7" w:rsidRDefault="004505D7" w:rsidP="00750DC7">
            <w:pPr>
              <w:spacing w:line="240" w:lineRule="auto"/>
              <w:jc w:val="center"/>
              <w:rPr>
                <w:rFonts w:cs="Arial"/>
                <w:szCs w:val="20"/>
              </w:rPr>
            </w:pPr>
            <w:r w:rsidRPr="004505D7">
              <w:rPr>
                <w:rFonts w:cs="Arial"/>
                <w:szCs w:val="20"/>
              </w:rPr>
              <w:t>0</w:t>
            </w:r>
          </w:p>
        </w:tc>
        <w:tc>
          <w:tcPr>
            <w:tcW w:w="982" w:type="dxa"/>
            <w:shd w:val="clear" w:color="auto" w:fill="auto"/>
            <w:noWrap/>
            <w:vAlign w:val="bottom"/>
            <w:hideMark/>
          </w:tcPr>
          <w:p w14:paraId="70E3CF96" w14:textId="77777777" w:rsidR="004505D7" w:rsidRPr="004505D7" w:rsidRDefault="004505D7" w:rsidP="00750DC7">
            <w:pPr>
              <w:spacing w:line="240" w:lineRule="auto"/>
              <w:jc w:val="center"/>
              <w:rPr>
                <w:rFonts w:cs="Arial"/>
                <w:szCs w:val="20"/>
              </w:rPr>
            </w:pPr>
            <w:r w:rsidRPr="004505D7">
              <w:rPr>
                <w:rFonts w:cs="Arial"/>
                <w:szCs w:val="20"/>
              </w:rPr>
              <w:t>43</w:t>
            </w:r>
          </w:p>
        </w:tc>
      </w:tr>
      <w:tr w:rsidR="004505D7" w:rsidRPr="004505D7" w14:paraId="5868196F" w14:textId="77777777" w:rsidTr="00750DC7">
        <w:trPr>
          <w:trHeight w:val="277"/>
        </w:trPr>
        <w:tc>
          <w:tcPr>
            <w:tcW w:w="685" w:type="dxa"/>
            <w:vMerge/>
            <w:vAlign w:val="center"/>
            <w:hideMark/>
          </w:tcPr>
          <w:p w14:paraId="7EE2D6E4"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5F5ADF23"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C2F3AB9" w14:textId="77777777" w:rsidR="004505D7" w:rsidRPr="004505D7" w:rsidRDefault="004505D7" w:rsidP="00750DC7">
            <w:pPr>
              <w:spacing w:line="240" w:lineRule="auto"/>
              <w:rPr>
                <w:rFonts w:cs="Arial"/>
                <w:color w:val="000000"/>
                <w:szCs w:val="20"/>
              </w:rPr>
            </w:pPr>
            <w:r w:rsidRPr="004505D7">
              <w:rPr>
                <w:rFonts w:cs="Arial"/>
                <w:color w:val="000000"/>
                <w:szCs w:val="20"/>
              </w:rPr>
              <w:t>TAKTIČNE ZAŠČITNE ROKAVICE PPE</w:t>
            </w:r>
          </w:p>
        </w:tc>
        <w:tc>
          <w:tcPr>
            <w:tcW w:w="558" w:type="dxa"/>
            <w:shd w:val="clear" w:color="auto" w:fill="auto"/>
            <w:noWrap/>
            <w:vAlign w:val="bottom"/>
            <w:hideMark/>
          </w:tcPr>
          <w:p w14:paraId="7AECB274"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658717E1" w14:textId="77777777" w:rsidR="004505D7" w:rsidRPr="004505D7" w:rsidRDefault="004505D7" w:rsidP="00750DC7">
            <w:pPr>
              <w:spacing w:line="240" w:lineRule="auto"/>
              <w:jc w:val="center"/>
              <w:rPr>
                <w:rFonts w:cs="Arial"/>
                <w:szCs w:val="20"/>
              </w:rPr>
            </w:pPr>
            <w:r w:rsidRPr="004505D7">
              <w:rPr>
                <w:rFonts w:cs="Arial"/>
                <w:szCs w:val="20"/>
              </w:rPr>
              <w:t>1.550</w:t>
            </w:r>
          </w:p>
        </w:tc>
        <w:tc>
          <w:tcPr>
            <w:tcW w:w="999" w:type="dxa"/>
            <w:shd w:val="clear" w:color="auto" w:fill="auto"/>
            <w:noWrap/>
            <w:vAlign w:val="bottom"/>
            <w:hideMark/>
          </w:tcPr>
          <w:p w14:paraId="0AAC09CE"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003" w:type="dxa"/>
            <w:shd w:val="clear" w:color="auto" w:fill="auto"/>
            <w:noWrap/>
            <w:vAlign w:val="bottom"/>
            <w:hideMark/>
          </w:tcPr>
          <w:p w14:paraId="0500C901"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134" w:type="dxa"/>
            <w:shd w:val="clear" w:color="auto" w:fill="auto"/>
            <w:noWrap/>
            <w:vAlign w:val="bottom"/>
            <w:hideMark/>
          </w:tcPr>
          <w:p w14:paraId="0A2BE270"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509AA992" w14:textId="77777777" w:rsidR="004505D7" w:rsidRPr="004505D7" w:rsidRDefault="004505D7" w:rsidP="00750DC7">
            <w:pPr>
              <w:spacing w:line="240" w:lineRule="auto"/>
              <w:jc w:val="center"/>
              <w:rPr>
                <w:rFonts w:cs="Arial"/>
                <w:szCs w:val="20"/>
              </w:rPr>
            </w:pPr>
            <w:r w:rsidRPr="004505D7">
              <w:rPr>
                <w:rFonts w:cs="Arial"/>
                <w:szCs w:val="20"/>
              </w:rPr>
              <w:t>500</w:t>
            </w:r>
          </w:p>
        </w:tc>
      </w:tr>
      <w:tr w:rsidR="004505D7" w:rsidRPr="004505D7" w14:paraId="6B82BE3E" w14:textId="77777777" w:rsidTr="00750DC7">
        <w:trPr>
          <w:trHeight w:val="277"/>
        </w:trPr>
        <w:tc>
          <w:tcPr>
            <w:tcW w:w="685" w:type="dxa"/>
            <w:vMerge/>
            <w:vAlign w:val="center"/>
            <w:hideMark/>
          </w:tcPr>
          <w:p w14:paraId="2CA49789"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41561EF0"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FEDB18F" w14:textId="77777777" w:rsidR="004505D7" w:rsidRPr="004505D7" w:rsidRDefault="004505D7" w:rsidP="00750DC7">
            <w:pPr>
              <w:spacing w:line="240" w:lineRule="auto"/>
              <w:rPr>
                <w:rFonts w:cs="Arial"/>
                <w:color w:val="000000"/>
                <w:szCs w:val="20"/>
              </w:rPr>
            </w:pPr>
            <w:r w:rsidRPr="004505D7">
              <w:rPr>
                <w:rFonts w:cs="Arial"/>
                <w:color w:val="000000"/>
                <w:szCs w:val="20"/>
              </w:rPr>
              <w:t>VETRNI VLOŽEK MOŠKI</w:t>
            </w:r>
          </w:p>
        </w:tc>
        <w:tc>
          <w:tcPr>
            <w:tcW w:w="558" w:type="dxa"/>
            <w:shd w:val="clear" w:color="auto" w:fill="auto"/>
            <w:noWrap/>
            <w:vAlign w:val="bottom"/>
            <w:hideMark/>
          </w:tcPr>
          <w:p w14:paraId="7CC182A7"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26BE3A5A" w14:textId="77777777" w:rsidR="004505D7" w:rsidRPr="004505D7" w:rsidRDefault="004505D7" w:rsidP="00750DC7">
            <w:pPr>
              <w:spacing w:line="240" w:lineRule="auto"/>
              <w:jc w:val="center"/>
              <w:rPr>
                <w:rFonts w:cs="Arial"/>
                <w:szCs w:val="20"/>
              </w:rPr>
            </w:pPr>
            <w:r w:rsidRPr="004505D7">
              <w:rPr>
                <w:rFonts w:cs="Arial"/>
                <w:szCs w:val="20"/>
              </w:rPr>
              <w:t>150</w:t>
            </w:r>
          </w:p>
        </w:tc>
        <w:tc>
          <w:tcPr>
            <w:tcW w:w="999" w:type="dxa"/>
            <w:shd w:val="clear" w:color="auto" w:fill="auto"/>
            <w:noWrap/>
            <w:vAlign w:val="bottom"/>
            <w:hideMark/>
          </w:tcPr>
          <w:p w14:paraId="6AD167EF"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7E8D2279" w14:textId="77777777" w:rsidR="004505D7" w:rsidRPr="004505D7" w:rsidRDefault="004505D7" w:rsidP="00750DC7">
            <w:pPr>
              <w:spacing w:line="240" w:lineRule="auto"/>
              <w:jc w:val="center"/>
              <w:rPr>
                <w:rFonts w:cs="Arial"/>
                <w:szCs w:val="20"/>
              </w:rPr>
            </w:pPr>
            <w:r w:rsidRPr="004505D7">
              <w:rPr>
                <w:rFonts w:cs="Arial"/>
                <w:szCs w:val="20"/>
              </w:rPr>
              <w:t>50</w:t>
            </w:r>
          </w:p>
        </w:tc>
        <w:tc>
          <w:tcPr>
            <w:tcW w:w="1134" w:type="dxa"/>
            <w:shd w:val="clear" w:color="auto" w:fill="auto"/>
            <w:noWrap/>
            <w:vAlign w:val="bottom"/>
            <w:hideMark/>
          </w:tcPr>
          <w:p w14:paraId="07707678" w14:textId="77777777" w:rsidR="004505D7" w:rsidRPr="004505D7" w:rsidRDefault="004505D7" w:rsidP="00750DC7">
            <w:pPr>
              <w:spacing w:line="240" w:lineRule="auto"/>
              <w:jc w:val="center"/>
              <w:rPr>
                <w:rFonts w:cs="Arial"/>
                <w:szCs w:val="20"/>
              </w:rPr>
            </w:pPr>
            <w:r w:rsidRPr="004505D7">
              <w:rPr>
                <w:rFonts w:cs="Arial"/>
                <w:szCs w:val="20"/>
              </w:rPr>
              <w:t>50</w:t>
            </w:r>
          </w:p>
        </w:tc>
        <w:tc>
          <w:tcPr>
            <w:tcW w:w="982" w:type="dxa"/>
            <w:shd w:val="clear" w:color="auto" w:fill="auto"/>
            <w:noWrap/>
            <w:vAlign w:val="bottom"/>
            <w:hideMark/>
          </w:tcPr>
          <w:p w14:paraId="007D8C79" w14:textId="77777777" w:rsidR="004505D7" w:rsidRPr="004505D7" w:rsidRDefault="004505D7" w:rsidP="00750DC7">
            <w:pPr>
              <w:spacing w:line="240" w:lineRule="auto"/>
              <w:jc w:val="center"/>
              <w:rPr>
                <w:rFonts w:cs="Arial"/>
                <w:szCs w:val="20"/>
              </w:rPr>
            </w:pPr>
            <w:r w:rsidRPr="004505D7">
              <w:rPr>
                <w:rFonts w:cs="Arial"/>
                <w:szCs w:val="20"/>
              </w:rPr>
              <w:t>50</w:t>
            </w:r>
          </w:p>
        </w:tc>
      </w:tr>
      <w:tr w:rsidR="004505D7" w:rsidRPr="004505D7" w14:paraId="298C13FF" w14:textId="77777777" w:rsidTr="00750DC7">
        <w:trPr>
          <w:trHeight w:val="277"/>
        </w:trPr>
        <w:tc>
          <w:tcPr>
            <w:tcW w:w="685" w:type="dxa"/>
            <w:vMerge/>
            <w:vAlign w:val="center"/>
            <w:hideMark/>
          </w:tcPr>
          <w:p w14:paraId="11C94AE3"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724A96F1"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28D8966" w14:textId="77777777" w:rsidR="004505D7" w:rsidRPr="004505D7" w:rsidRDefault="004505D7" w:rsidP="00750DC7">
            <w:pPr>
              <w:spacing w:line="240" w:lineRule="auto"/>
              <w:rPr>
                <w:rFonts w:cs="Arial"/>
                <w:color w:val="000000"/>
                <w:szCs w:val="20"/>
              </w:rPr>
            </w:pPr>
            <w:r w:rsidRPr="004505D7">
              <w:rPr>
                <w:rFonts w:cs="Arial"/>
                <w:color w:val="000000"/>
                <w:szCs w:val="20"/>
              </w:rPr>
              <w:t>VETRNI VLOŽEK ŽENSKI</w:t>
            </w:r>
          </w:p>
        </w:tc>
        <w:tc>
          <w:tcPr>
            <w:tcW w:w="558" w:type="dxa"/>
            <w:shd w:val="clear" w:color="auto" w:fill="auto"/>
            <w:noWrap/>
            <w:vAlign w:val="bottom"/>
            <w:hideMark/>
          </w:tcPr>
          <w:p w14:paraId="7ADCCC9E"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03A2BCF1" w14:textId="77777777" w:rsidR="004505D7" w:rsidRPr="004505D7" w:rsidRDefault="004505D7" w:rsidP="00750DC7">
            <w:pPr>
              <w:spacing w:line="240" w:lineRule="auto"/>
              <w:jc w:val="center"/>
              <w:rPr>
                <w:rFonts w:cs="Arial"/>
                <w:szCs w:val="20"/>
              </w:rPr>
            </w:pPr>
            <w:r w:rsidRPr="004505D7">
              <w:rPr>
                <w:rFonts w:cs="Arial"/>
                <w:szCs w:val="20"/>
              </w:rPr>
              <w:t>30</w:t>
            </w:r>
          </w:p>
        </w:tc>
        <w:tc>
          <w:tcPr>
            <w:tcW w:w="999" w:type="dxa"/>
            <w:shd w:val="clear" w:color="auto" w:fill="auto"/>
            <w:noWrap/>
            <w:vAlign w:val="bottom"/>
            <w:hideMark/>
          </w:tcPr>
          <w:p w14:paraId="153720A0"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7EEB6101" w14:textId="77777777" w:rsidR="004505D7" w:rsidRPr="004505D7" w:rsidRDefault="004505D7" w:rsidP="00750DC7">
            <w:pPr>
              <w:spacing w:line="240" w:lineRule="auto"/>
              <w:jc w:val="center"/>
              <w:rPr>
                <w:rFonts w:cs="Arial"/>
                <w:szCs w:val="20"/>
              </w:rPr>
            </w:pPr>
            <w:r w:rsidRPr="004505D7">
              <w:rPr>
                <w:rFonts w:cs="Arial"/>
                <w:szCs w:val="20"/>
              </w:rPr>
              <w:t>10</w:t>
            </w:r>
          </w:p>
        </w:tc>
        <w:tc>
          <w:tcPr>
            <w:tcW w:w="1134" w:type="dxa"/>
            <w:shd w:val="clear" w:color="auto" w:fill="auto"/>
            <w:noWrap/>
            <w:vAlign w:val="bottom"/>
            <w:hideMark/>
          </w:tcPr>
          <w:p w14:paraId="26F55D20" w14:textId="77777777" w:rsidR="004505D7" w:rsidRPr="004505D7" w:rsidRDefault="004505D7" w:rsidP="00750DC7">
            <w:pPr>
              <w:spacing w:line="240" w:lineRule="auto"/>
              <w:jc w:val="center"/>
              <w:rPr>
                <w:rFonts w:cs="Arial"/>
                <w:szCs w:val="20"/>
              </w:rPr>
            </w:pPr>
            <w:r w:rsidRPr="004505D7">
              <w:rPr>
                <w:rFonts w:cs="Arial"/>
                <w:szCs w:val="20"/>
              </w:rPr>
              <w:t>10</w:t>
            </w:r>
          </w:p>
        </w:tc>
        <w:tc>
          <w:tcPr>
            <w:tcW w:w="982" w:type="dxa"/>
            <w:shd w:val="clear" w:color="auto" w:fill="auto"/>
            <w:noWrap/>
            <w:vAlign w:val="bottom"/>
            <w:hideMark/>
          </w:tcPr>
          <w:p w14:paraId="2E024E8C" w14:textId="77777777" w:rsidR="004505D7" w:rsidRPr="004505D7" w:rsidRDefault="004505D7" w:rsidP="00750DC7">
            <w:pPr>
              <w:spacing w:line="240" w:lineRule="auto"/>
              <w:jc w:val="center"/>
              <w:rPr>
                <w:rFonts w:cs="Arial"/>
                <w:szCs w:val="20"/>
              </w:rPr>
            </w:pPr>
            <w:r w:rsidRPr="004505D7">
              <w:rPr>
                <w:rFonts w:cs="Arial"/>
                <w:szCs w:val="20"/>
              </w:rPr>
              <w:t>10</w:t>
            </w:r>
          </w:p>
        </w:tc>
      </w:tr>
      <w:tr w:rsidR="004505D7" w:rsidRPr="004505D7" w14:paraId="7349B83D" w14:textId="77777777" w:rsidTr="00750DC7">
        <w:trPr>
          <w:trHeight w:val="277"/>
        </w:trPr>
        <w:tc>
          <w:tcPr>
            <w:tcW w:w="685" w:type="dxa"/>
            <w:vMerge/>
            <w:vAlign w:val="center"/>
            <w:hideMark/>
          </w:tcPr>
          <w:p w14:paraId="7DE7EDE2"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459DE58C"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557BFBCF" w14:textId="77777777" w:rsidR="004505D7" w:rsidRPr="004505D7" w:rsidRDefault="004505D7" w:rsidP="00750DC7">
            <w:pPr>
              <w:spacing w:line="240" w:lineRule="auto"/>
              <w:rPr>
                <w:rFonts w:cs="Arial"/>
                <w:color w:val="000000"/>
                <w:szCs w:val="20"/>
              </w:rPr>
            </w:pPr>
            <w:r w:rsidRPr="004505D7">
              <w:rPr>
                <w:rFonts w:cs="Arial"/>
                <w:color w:val="000000"/>
                <w:szCs w:val="20"/>
              </w:rPr>
              <w:t>ZIMSKA KAPA</w:t>
            </w:r>
          </w:p>
        </w:tc>
        <w:tc>
          <w:tcPr>
            <w:tcW w:w="558" w:type="dxa"/>
            <w:shd w:val="clear" w:color="auto" w:fill="auto"/>
            <w:noWrap/>
            <w:vAlign w:val="bottom"/>
            <w:hideMark/>
          </w:tcPr>
          <w:p w14:paraId="107806C6" w14:textId="77777777" w:rsidR="004505D7" w:rsidRPr="004505D7" w:rsidRDefault="004505D7" w:rsidP="00750DC7">
            <w:pPr>
              <w:spacing w:line="240" w:lineRule="auto"/>
              <w:rPr>
                <w:rFonts w:cs="Arial"/>
                <w:szCs w:val="20"/>
              </w:rPr>
            </w:pPr>
            <w:r w:rsidRPr="004505D7">
              <w:rPr>
                <w:rFonts w:cs="Arial"/>
                <w:szCs w:val="20"/>
              </w:rPr>
              <w:t>kos</w:t>
            </w:r>
          </w:p>
        </w:tc>
        <w:tc>
          <w:tcPr>
            <w:tcW w:w="1196" w:type="dxa"/>
            <w:shd w:val="clear" w:color="auto" w:fill="auto"/>
            <w:noWrap/>
            <w:vAlign w:val="bottom"/>
            <w:hideMark/>
          </w:tcPr>
          <w:p w14:paraId="67A893D9" w14:textId="77777777" w:rsidR="004505D7" w:rsidRPr="004505D7" w:rsidRDefault="004505D7" w:rsidP="00750DC7">
            <w:pPr>
              <w:spacing w:line="240" w:lineRule="auto"/>
              <w:jc w:val="center"/>
              <w:rPr>
                <w:rFonts w:cs="Arial"/>
                <w:szCs w:val="20"/>
              </w:rPr>
            </w:pPr>
            <w:r w:rsidRPr="004505D7">
              <w:rPr>
                <w:rFonts w:cs="Arial"/>
                <w:szCs w:val="20"/>
              </w:rPr>
              <w:t>8.600</w:t>
            </w:r>
          </w:p>
        </w:tc>
        <w:tc>
          <w:tcPr>
            <w:tcW w:w="999" w:type="dxa"/>
            <w:shd w:val="clear" w:color="auto" w:fill="auto"/>
            <w:noWrap/>
            <w:vAlign w:val="bottom"/>
            <w:hideMark/>
          </w:tcPr>
          <w:p w14:paraId="493CD555" w14:textId="77777777" w:rsidR="004505D7" w:rsidRPr="004505D7" w:rsidRDefault="004505D7" w:rsidP="00750DC7">
            <w:pPr>
              <w:spacing w:line="240" w:lineRule="auto"/>
              <w:jc w:val="center"/>
              <w:rPr>
                <w:rFonts w:cs="Arial"/>
                <w:szCs w:val="20"/>
              </w:rPr>
            </w:pPr>
            <w:r w:rsidRPr="004505D7">
              <w:rPr>
                <w:rFonts w:cs="Arial"/>
                <w:szCs w:val="20"/>
              </w:rPr>
              <w:t>2.600</w:t>
            </w:r>
          </w:p>
        </w:tc>
        <w:tc>
          <w:tcPr>
            <w:tcW w:w="1003" w:type="dxa"/>
            <w:shd w:val="clear" w:color="auto" w:fill="auto"/>
            <w:noWrap/>
            <w:vAlign w:val="bottom"/>
            <w:hideMark/>
          </w:tcPr>
          <w:p w14:paraId="3DD0EE21"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1134" w:type="dxa"/>
            <w:shd w:val="clear" w:color="auto" w:fill="auto"/>
            <w:noWrap/>
            <w:vAlign w:val="bottom"/>
            <w:hideMark/>
          </w:tcPr>
          <w:p w14:paraId="134C3013" w14:textId="77777777" w:rsidR="004505D7" w:rsidRPr="004505D7" w:rsidRDefault="004505D7" w:rsidP="00750DC7">
            <w:pPr>
              <w:spacing w:line="240" w:lineRule="auto"/>
              <w:jc w:val="center"/>
              <w:rPr>
                <w:rFonts w:cs="Arial"/>
                <w:szCs w:val="20"/>
              </w:rPr>
            </w:pPr>
            <w:r w:rsidRPr="004505D7">
              <w:rPr>
                <w:rFonts w:cs="Arial"/>
                <w:szCs w:val="20"/>
              </w:rPr>
              <w:t>1.000</w:t>
            </w:r>
          </w:p>
        </w:tc>
        <w:tc>
          <w:tcPr>
            <w:tcW w:w="982" w:type="dxa"/>
            <w:shd w:val="clear" w:color="auto" w:fill="auto"/>
            <w:noWrap/>
            <w:vAlign w:val="bottom"/>
            <w:hideMark/>
          </w:tcPr>
          <w:p w14:paraId="6CDCF256" w14:textId="77777777" w:rsidR="004505D7" w:rsidRPr="004505D7" w:rsidRDefault="004505D7" w:rsidP="00750DC7">
            <w:pPr>
              <w:spacing w:line="240" w:lineRule="auto"/>
              <w:jc w:val="center"/>
              <w:rPr>
                <w:rFonts w:cs="Arial"/>
                <w:szCs w:val="20"/>
              </w:rPr>
            </w:pPr>
            <w:r w:rsidRPr="004505D7">
              <w:rPr>
                <w:rFonts w:cs="Arial"/>
                <w:szCs w:val="20"/>
              </w:rPr>
              <w:t>4.000</w:t>
            </w:r>
          </w:p>
        </w:tc>
      </w:tr>
      <w:tr w:rsidR="004505D7" w:rsidRPr="004505D7" w14:paraId="3659B2BC" w14:textId="77777777" w:rsidTr="00750DC7">
        <w:trPr>
          <w:trHeight w:val="277"/>
        </w:trPr>
        <w:tc>
          <w:tcPr>
            <w:tcW w:w="685" w:type="dxa"/>
            <w:vMerge w:val="restart"/>
            <w:shd w:val="clear" w:color="auto" w:fill="auto"/>
            <w:noWrap/>
            <w:vAlign w:val="center"/>
            <w:hideMark/>
          </w:tcPr>
          <w:p w14:paraId="6E2DE4AF" w14:textId="77777777" w:rsidR="004505D7" w:rsidRPr="004505D7" w:rsidRDefault="004505D7" w:rsidP="00750DC7">
            <w:pPr>
              <w:spacing w:line="240" w:lineRule="auto"/>
              <w:jc w:val="center"/>
              <w:rPr>
                <w:rFonts w:cs="Arial"/>
                <w:color w:val="000000"/>
                <w:szCs w:val="20"/>
              </w:rPr>
            </w:pPr>
            <w:r w:rsidRPr="004505D7">
              <w:rPr>
                <w:rFonts w:cs="Arial"/>
                <w:color w:val="000000"/>
                <w:szCs w:val="20"/>
              </w:rPr>
              <w:t>2</w:t>
            </w:r>
          </w:p>
        </w:tc>
        <w:tc>
          <w:tcPr>
            <w:tcW w:w="952" w:type="dxa"/>
            <w:vMerge w:val="restart"/>
            <w:shd w:val="clear" w:color="auto" w:fill="auto"/>
            <w:vAlign w:val="center"/>
            <w:hideMark/>
          </w:tcPr>
          <w:p w14:paraId="71AAF665" w14:textId="77777777" w:rsidR="004505D7" w:rsidRPr="004505D7" w:rsidRDefault="004505D7" w:rsidP="00750DC7">
            <w:pPr>
              <w:spacing w:line="240" w:lineRule="auto"/>
              <w:jc w:val="center"/>
              <w:rPr>
                <w:rFonts w:cs="Arial"/>
                <w:color w:val="000000"/>
                <w:szCs w:val="20"/>
              </w:rPr>
            </w:pPr>
            <w:r w:rsidRPr="004505D7">
              <w:rPr>
                <w:rFonts w:cs="Arial"/>
                <w:color w:val="000000"/>
                <w:szCs w:val="20"/>
              </w:rPr>
              <w:t>Taktična obutev</w:t>
            </w:r>
          </w:p>
        </w:tc>
        <w:tc>
          <w:tcPr>
            <w:tcW w:w="1847" w:type="dxa"/>
            <w:shd w:val="clear" w:color="auto" w:fill="auto"/>
            <w:noWrap/>
            <w:vAlign w:val="bottom"/>
            <w:hideMark/>
          </w:tcPr>
          <w:p w14:paraId="46BB8564" w14:textId="77777777" w:rsidR="004505D7" w:rsidRPr="004505D7" w:rsidRDefault="004505D7" w:rsidP="00750DC7">
            <w:pPr>
              <w:spacing w:line="240" w:lineRule="auto"/>
              <w:rPr>
                <w:rFonts w:cs="Arial"/>
                <w:color w:val="000000"/>
                <w:szCs w:val="20"/>
              </w:rPr>
            </w:pPr>
            <w:r w:rsidRPr="004505D7">
              <w:rPr>
                <w:rFonts w:cs="Arial"/>
                <w:color w:val="000000"/>
                <w:szCs w:val="20"/>
              </w:rPr>
              <w:t>ČEVLJI TAKTIČNI - LETNI</w:t>
            </w:r>
          </w:p>
        </w:tc>
        <w:tc>
          <w:tcPr>
            <w:tcW w:w="558" w:type="dxa"/>
            <w:shd w:val="clear" w:color="auto" w:fill="auto"/>
            <w:noWrap/>
            <w:vAlign w:val="bottom"/>
            <w:hideMark/>
          </w:tcPr>
          <w:p w14:paraId="22F91B2E"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499482FC" w14:textId="77777777" w:rsidR="004505D7" w:rsidRPr="004505D7" w:rsidRDefault="004505D7" w:rsidP="00750DC7">
            <w:pPr>
              <w:spacing w:line="240" w:lineRule="auto"/>
              <w:jc w:val="center"/>
              <w:rPr>
                <w:rFonts w:cs="Arial"/>
                <w:szCs w:val="20"/>
              </w:rPr>
            </w:pPr>
            <w:r w:rsidRPr="004505D7">
              <w:rPr>
                <w:rFonts w:cs="Arial"/>
                <w:szCs w:val="20"/>
              </w:rPr>
              <w:t>12.900</w:t>
            </w:r>
          </w:p>
        </w:tc>
        <w:tc>
          <w:tcPr>
            <w:tcW w:w="999" w:type="dxa"/>
            <w:shd w:val="clear" w:color="auto" w:fill="auto"/>
            <w:noWrap/>
            <w:vAlign w:val="bottom"/>
            <w:hideMark/>
          </w:tcPr>
          <w:p w14:paraId="6171DE21" w14:textId="77777777" w:rsidR="004505D7" w:rsidRPr="004505D7" w:rsidRDefault="004505D7" w:rsidP="00750DC7">
            <w:pPr>
              <w:spacing w:line="240" w:lineRule="auto"/>
              <w:jc w:val="center"/>
              <w:rPr>
                <w:rFonts w:cs="Arial"/>
                <w:szCs w:val="20"/>
              </w:rPr>
            </w:pPr>
            <w:r w:rsidRPr="004505D7">
              <w:rPr>
                <w:rFonts w:cs="Arial"/>
                <w:szCs w:val="20"/>
              </w:rPr>
              <w:t>400</w:t>
            </w:r>
          </w:p>
        </w:tc>
        <w:tc>
          <w:tcPr>
            <w:tcW w:w="1003" w:type="dxa"/>
            <w:shd w:val="clear" w:color="auto" w:fill="auto"/>
            <w:noWrap/>
            <w:vAlign w:val="bottom"/>
            <w:hideMark/>
          </w:tcPr>
          <w:p w14:paraId="686376FF" w14:textId="77777777" w:rsidR="004505D7" w:rsidRPr="004505D7" w:rsidRDefault="004505D7" w:rsidP="00750DC7">
            <w:pPr>
              <w:spacing w:line="240" w:lineRule="auto"/>
              <w:jc w:val="center"/>
              <w:rPr>
                <w:rFonts w:cs="Arial"/>
                <w:szCs w:val="20"/>
              </w:rPr>
            </w:pPr>
            <w:r w:rsidRPr="004505D7">
              <w:rPr>
                <w:rFonts w:cs="Arial"/>
                <w:szCs w:val="20"/>
              </w:rPr>
              <w:t>1.500</w:t>
            </w:r>
          </w:p>
        </w:tc>
        <w:tc>
          <w:tcPr>
            <w:tcW w:w="1134" w:type="dxa"/>
            <w:shd w:val="clear" w:color="auto" w:fill="auto"/>
            <w:noWrap/>
            <w:vAlign w:val="bottom"/>
            <w:hideMark/>
          </w:tcPr>
          <w:p w14:paraId="4AD8FAC3" w14:textId="77777777" w:rsidR="004505D7" w:rsidRPr="004505D7" w:rsidRDefault="004505D7" w:rsidP="00750DC7">
            <w:pPr>
              <w:spacing w:line="240" w:lineRule="auto"/>
              <w:jc w:val="center"/>
              <w:rPr>
                <w:rFonts w:cs="Arial"/>
                <w:szCs w:val="20"/>
              </w:rPr>
            </w:pPr>
            <w:r w:rsidRPr="004505D7">
              <w:rPr>
                <w:rFonts w:cs="Arial"/>
                <w:szCs w:val="20"/>
              </w:rPr>
              <w:t>5.000</w:t>
            </w:r>
          </w:p>
        </w:tc>
        <w:tc>
          <w:tcPr>
            <w:tcW w:w="982" w:type="dxa"/>
            <w:shd w:val="clear" w:color="auto" w:fill="auto"/>
            <w:noWrap/>
            <w:vAlign w:val="bottom"/>
            <w:hideMark/>
          </w:tcPr>
          <w:p w14:paraId="0118FAC9" w14:textId="77777777" w:rsidR="004505D7" w:rsidRPr="004505D7" w:rsidRDefault="004505D7" w:rsidP="00750DC7">
            <w:pPr>
              <w:spacing w:line="240" w:lineRule="auto"/>
              <w:jc w:val="center"/>
              <w:rPr>
                <w:rFonts w:cs="Arial"/>
                <w:szCs w:val="20"/>
              </w:rPr>
            </w:pPr>
            <w:r w:rsidRPr="004505D7">
              <w:rPr>
                <w:rFonts w:cs="Arial"/>
                <w:szCs w:val="20"/>
              </w:rPr>
              <w:t>6.000</w:t>
            </w:r>
          </w:p>
        </w:tc>
      </w:tr>
      <w:tr w:rsidR="004505D7" w:rsidRPr="004505D7" w14:paraId="6B623C0C" w14:textId="77777777" w:rsidTr="00750DC7">
        <w:trPr>
          <w:trHeight w:val="277"/>
        </w:trPr>
        <w:tc>
          <w:tcPr>
            <w:tcW w:w="685" w:type="dxa"/>
            <w:vMerge/>
            <w:vAlign w:val="center"/>
            <w:hideMark/>
          </w:tcPr>
          <w:p w14:paraId="2A2A953D"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3EAC1A47"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6B78FCD1" w14:textId="77777777" w:rsidR="004505D7" w:rsidRPr="004505D7" w:rsidRDefault="004505D7" w:rsidP="00750DC7">
            <w:pPr>
              <w:spacing w:line="240" w:lineRule="auto"/>
              <w:rPr>
                <w:rFonts w:cs="Arial"/>
                <w:color w:val="000000"/>
                <w:szCs w:val="20"/>
              </w:rPr>
            </w:pPr>
            <w:r w:rsidRPr="004505D7">
              <w:rPr>
                <w:rFonts w:cs="Arial"/>
                <w:color w:val="000000"/>
                <w:szCs w:val="20"/>
              </w:rPr>
              <w:t>ČEVLJI TAKTIČNI - ZIMSKI</w:t>
            </w:r>
          </w:p>
        </w:tc>
        <w:tc>
          <w:tcPr>
            <w:tcW w:w="558" w:type="dxa"/>
            <w:shd w:val="clear" w:color="auto" w:fill="auto"/>
            <w:noWrap/>
            <w:vAlign w:val="bottom"/>
            <w:hideMark/>
          </w:tcPr>
          <w:p w14:paraId="1B87D4C4"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44FA19FA" w14:textId="77777777" w:rsidR="004505D7" w:rsidRPr="004505D7" w:rsidRDefault="004505D7" w:rsidP="00750DC7">
            <w:pPr>
              <w:spacing w:line="240" w:lineRule="auto"/>
              <w:jc w:val="center"/>
              <w:rPr>
                <w:rFonts w:cs="Arial"/>
                <w:szCs w:val="20"/>
              </w:rPr>
            </w:pPr>
            <w:r w:rsidRPr="004505D7">
              <w:rPr>
                <w:rFonts w:cs="Arial"/>
                <w:szCs w:val="20"/>
              </w:rPr>
              <w:t>12.600</w:t>
            </w:r>
          </w:p>
        </w:tc>
        <w:tc>
          <w:tcPr>
            <w:tcW w:w="999" w:type="dxa"/>
            <w:shd w:val="clear" w:color="auto" w:fill="auto"/>
            <w:noWrap/>
            <w:vAlign w:val="bottom"/>
            <w:hideMark/>
          </w:tcPr>
          <w:p w14:paraId="49C35D31" w14:textId="77777777" w:rsidR="004505D7" w:rsidRPr="004505D7" w:rsidRDefault="004505D7" w:rsidP="00750DC7">
            <w:pPr>
              <w:spacing w:line="240" w:lineRule="auto"/>
              <w:jc w:val="center"/>
              <w:rPr>
                <w:rFonts w:cs="Arial"/>
                <w:szCs w:val="20"/>
              </w:rPr>
            </w:pPr>
            <w:r w:rsidRPr="004505D7">
              <w:rPr>
                <w:rFonts w:cs="Arial"/>
                <w:szCs w:val="20"/>
              </w:rPr>
              <w:t>400</w:t>
            </w:r>
          </w:p>
        </w:tc>
        <w:tc>
          <w:tcPr>
            <w:tcW w:w="1003" w:type="dxa"/>
            <w:shd w:val="clear" w:color="auto" w:fill="auto"/>
            <w:noWrap/>
            <w:vAlign w:val="bottom"/>
            <w:hideMark/>
          </w:tcPr>
          <w:p w14:paraId="66DB04AE" w14:textId="77777777" w:rsidR="004505D7" w:rsidRPr="004505D7" w:rsidRDefault="004505D7" w:rsidP="00750DC7">
            <w:pPr>
              <w:spacing w:line="240" w:lineRule="auto"/>
              <w:jc w:val="center"/>
              <w:rPr>
                <w:rFonts w:cs="Arial"/>
                <w:szCs w:val="20"/>
              </w:rPr>
            </w:pPr>
            <w:r w:rsidRPr="004505D7">
              <w:rPr>
                <w:rFonts w:cs="Arial"/>
                <w:szCs w:val="20"/>
              </w:rPr>
              <w:t>1.200</w:t>
            </w:r>
          </w:p>
        </w:tc>
        <w:tc>
          <w:tcPr>
            <w:tcW w:w="1134" w:type="dxa"/>
            <w:shd w:val="clear" w:color="auto" w:fill="auto"/>
            <w:noWrap/>
            <w:vAlign w:val="bottom"/>
            <w:hideMark/>
          </w:tcPr>
          <w:p w14:paraId="7B4F65EB" w14:textId="77777777" w:rsidR="004505D7" w:rsidRPr="004505D7" w:rsidRDefault="004505D7" w:rsidP="00750DC7">
            <w:pPr>
              <w:spacing w:line="240" w:lineRule="auto"/>
              <w:jc w:val="center"/>
              <w:rPr>
                <w:rFonts w:cs="Arial"/>
                <w:szCs w:val="20"/>
              </w:rPr>
            </w:pPr>
            <w:r w:rsidRPr="004505D7">
              <w:rPr>
                <w:rFonts w:cs="Arial"/>
                <w:szCs w:val="20"/>
              </w:rPr>
              <w:t>5.000</w:t>
            </w:r>
          </w:p>
        </w:tc>
        <w:tc>
          <w:tcPr>
            <w:tcW w:w="982" w:type="dxa"/>
            <w:shd w:val="clear" w:color="auto" w:fill="auto"/>
            <w:noWrap/>
            <w:vAlign w:val="bottom"/>
            <w:hideMark/>
          </w:tcPr>
          <w:p w14:paraId="3005D8FD" w14:textId="77777777" w:rsidR="004505D7" w:rsidRPr="004505D7" w:rsidRDefault="004505D7" w:rsidP="00750DC7">
            <w:pPr>
              <w:spacing w:line="240" w:lineRule="auto"/>
              <w:jc w:val="center"/>
              <w:rPr>
                <w:rFonts w:cs="Arial"/>
                <w:szCs w:val="20"/>
              </w:rPr>
            </w:pPr>
            <w:r w:rsidRPr="004505D7">
              <w:rPr>
                <w:rFonts w:cs="Arial"/>
                <w:szCs w:val="20"/>
              </w:rPr>
              <w:t>6.000</w:t>
            </w:r>
          </w:p>
        </w:tc>
      </w:tr>
      <w:tr w:rsidR="004505D7" w:rsidRPr="004505D7" w14:paraId="64D8E900" w14:textId="77777777" w:rsidTr="00750DC7">
        <w:trPr>
          <w:trHeight w:val="277"/>
        </w:trPr>
        <w:tc>
          <w:tcPr>
            <w:tcW w:w="685" w:type="dxa"/>
            <w:vMerge/>
            <w:vAlign w:val="center"/>
            <w:hideMark/>
          </w:tcPr>
          <w:p w14:paraId="32A685E8"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396BDE56"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7A3D66E6" w14:textId="77777777" w:rsidR="004505D7" w:rsidRPr="004505D7" w:rsidRDefault="004505D7" w:rsidP="00750DC7">
            <w:pPr>
              <w:spacing w:line="240" w:lineRule="auto"/>
              <w:rPr>
                <w:rFonts w:cs="Arial"/>
                <w:color w:val="000000"/>
                <w:szCs w:val="20"/>
              </w:rPr>
            </w:pPr>
            <w:r w:rsidRPr="004505D7">
              <w:rPr>
                <w:rFonts w:cs="Arial"/>
                <w:color w:val="000000"/>
                <w:szCs w:val="20"/>
              </w:rPr>
              <w:t>ČEVLJI TAKTIČNI NIZKI</w:t>
            </w:r>
          </w:p>
        </w:tc>
        <w:tc>
          <w:tcPr>
            <w:tcW w:w="558" w:type="dxa"/>
            <w:shd w:val="clear" w:color="auto" w:fill="auto"/>
            <w:noWrap/>
            <w:vAlign w:val="bottom"/>
            <w:hideMark/>
          </w:tcPr>
          <w:p w14:paraId="20A187B5"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6FDFF1DC" w14:textId="77777777" w:rsidR="004505D7" w:rsidRPr="004505D7" w:rsidRDefault="004505D7" w:rsidP="00750DC7">
            <w:pPr>
              <w:spacing w:line="240" w:lineRule="auto"/>
              <w:jc w:val="center"/>
              <w:rPr>
                <w:rFonts w:cs="Arial"/>
                <w:szCs w:val="20"/>
              </w:rPr>
            </w:pPr>
            <w:r w:rsidRPr="004505D7">
              <w:rPr>
                <w:rFonts w:cs="Arial"/>
                <w:szCs w:val="20"/>
              </w:rPr>
              <w:t>750</w:t>
            </w:r>
          </w:p>
        </w:tc>
        <w:tc>
          <w:tcPr>
            <w:tcW w:w="999" w:type="dxa"/>
            <w:shd w:val="clear" w:color="auto" w:fill="auto"/>
            <w:noWrap/>
            <w:vAlign w:val="bottom"/>
            <w:hideMark/>
          </w:tcPr>
          <w:p w14:paraId="7D4E6D38"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44C0F78D" w14:textId="77777777" w:rsidR="004505D7" w:rsidRPr="004505D7" w:rsidRDefault="004505D7" w:rsidP="00750DC7">
            <w:pPr>
              <w:spacing w:line="240" w:lineRule="auto"/>
              <w:jc w:val="center"/>
              <w:rPr>
                <w:rFonts w:cs="Arial"/>
                <w:szCs w:val="20"/>
              </w:rPr>
            </w:pPr>
            <w:r w:rsidRPr="004505D7">
              <w:rPr>
                <w:rFonts w:cs="Arial"/>
                <w:szCs w:val="20"/>
              </w:rPr>
              <w:t>250</w:t>
            </w:r>
          </w:p>
        </w:tc>
        <w:tc>
          <w:tcPr>
            <w:tcW w:w="1134" w:type="dxa"/>
            <w:shd w:val="clear" w:color="auto" w:fill="auto"/>
            <w:noWrap/>
            <w:vAlign w:val="bottom"/>
            <w:hideMark/>
          </w:tcPr>
          <w:p w14:paraId="39E5BFF4" w14:textId="77777777" w:rsidR="004505D7" w:rsidRPr="004505D7" w:rsidRDefault="004505D7" w:rsidP="00750DC7">
            <w:pPr>
              <w:spacing w:line="240" w:lineRule="auto"/>
              <w:jc w:val="center"/>
              <w:rPr>
                <w:rFonts w:cs="Arial"/>
                <w:szCs w:val="20"/>
              </w:rPr>
            </w:pPr>
            <w:r w:rsidRPr="004505D7">
              <w:rPr>
                <w:rFonts w:cs="Arial"/>
                <w:szCs w:val="20"/>
              </w:rPr>
              <w:t>250</w:t>
            </w:r>
          </w:p>
        </w:tc>
        <w:tc>
          <w:tcPr>
            <w:tcW w:w="982" w:type="dxa"/>
            <w:shd w:val="clear" w:color="auto" w:fill="auto"/>
            <w:noWrap/>
            <w:vAlign w:val="bottom"/>
            <w:hideMark/>
          </w:tcPr>
          <w:p w14:paraId="3E01C46A" w14:textId="77777777" w:rsidR="004505D7" w:rsidRPr="004505D7" w:rsidRDefault="004505D7" w:rsidP="00750DC7">
            <w:pPr>
              <w:spacing w:line="240" w:lineRule="auto"/>
              <w:jc w:val="center"/>
              <w:rPr>
                <w:rFonts w:cs="Arial"/>
                <w:szCs w:val="20"/>
              </w:rPr>
            </w:pPr>
            <w:r w:rsidRPr="004505D7">
              <w:rPr>
                <w:rFonts w:cs="Arial"/>
                <w:szCs w:val="20"/>
              </w:rPr>
              <w:t>250</w:t>
            </w:r>
          </w:p>
        </w:tc>
      </w:tr>
      <w:tr w:rsidR="004505D7" w:rsidRPr="004505D7" w14:paraId="31485E8E" w14:textId="77777777" w:rsidTr="00750DC7">
        <w:trPr>
          <w:trHeight w:val="277"/>
        </w:trPr>
        <w:tc>
          <w:tcPr>
            <w:tcW w:w="685" w:type="dxa"/>
            <w:vMerge/>
            <w:vAlign w:val="center"/>
            <w:hideMark/>
          </w:tcPr>
          <w:p w14:paraId="706FA4AD"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060D6E79"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4C53C18B" w14:textId="77777777" w:rsidR="004505D7" w:rsidRPr="004505D7" w:rsidRDefault="004505D7" w:rsidP="00750DC7">
            <w:pPr>
              <w:spacing w:line="240" w:lineRule="auto"/>
              <w:rPr>
                <w:rFonts w:cs="Arial"/>
                <w:color w:val="000000"/>
                <w:szCs w:val="20"/>
              </w:rPr>
            </w:pPr>
            <w:r w:rsidRPr="004505D7">
              <w:rPr>
                <w:rFonts w:cs="Arial"/>
                <w:color w:val="000000"/>
                <w:szCs w:val="20"/>
              </w:rPr>
              <w:t>ČEVLJI TAKTIČNI VSP</w:t>
            </w:r>
          </w:p>
        </w:tc>
        <w:tc>
          <w:tcPr>
            <w:tcW w:w="558" w:type="dxa"/>
            <w:shd w:val="clear" w:color="auto" w:fill="auto"/>
            <w:noWrap/>
            <w:vAlign w:val="bottom"/>
            <w:hideMark/>
          </w:tcPr>
          <w:p w14:paraId="4434C411"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3752A076" w14:textId="77777777" w:rsidR="004505D7" w:rsidRPr="004505D7" w:rsidRDefault="004505D7" w:rsidP="00750DC7">
            <w:pPr>
              <w:spacing w:line="240" w:lineRule="auto"/>
              <w:jc w:val="center"/>
              <w:rPr>
                <w:rFonts w:cs="Arial"/>
                <w:szCs w:val="20"/>
              </w:rPr>
            </w:pPr>
            <w:r w:rsidRPr="004505D7">
              <w:rPr>
                <w:rFonts w:cs="Arial"/>
                <w:szCs w:val="20"/>
              </w:rPr>
              <w:t>400</w:t>
            </w:r>
          </w:p>
        </w:tc>
        <w:tc>
          <w:tcPr>
            <w:tcW w:w="999" w:type="dxa"/>
            <w:shd w:val="clear" w:color="auto" w:fill="auto"/>
            <w:noWrap/>
            <w:vAlign w:val="bottom"/>
            <w:hideMark/>
          </w:tcPr>
          <w:p w14:paraId="77E29200"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1003" w:type="dxa"/>
            <w:shd w:val="clear" w:color="auto" w:fill="auto"/>
            <w:noWrap/>
            <w:vAlign w:val="bottom"/>
            <w:hideMark/>
          </w:tcPr>
          <w:p w14:paraId="4A08009C"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1134" w:type="dxa"/>
            <w:shd w:val="clear" w:color="auto" w:fill="auto"/>
            <w:noWrap/>
            <w:vAlign w:val="bottom"/>
            <w:hideMark/>
          </w:tcPr>
          <w:p w14:paraId="300C4F31"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982" w:type="dxa"/>
            <w:shd w:val="clear" w:color="auto" w:fill="auto"/>
            <w:noWrap/>
            <w:vAlign w:val="bottom"/>
            <w:hideMark/>
          </w:tcPr>
          <w:p w14:paraId="6346E191" w14:textId="77777777" w:rsidR="004505D7" w:rsidRPr="004505D7" w:rsidRDefault="004505D7" w:rsidP="00750DC7">
            <w:pPr>
              <w:spacing w:line="240" w:lineRule="auto"/>
              <w:jc w:val="center"/>
              <w:rPr>
                <w:rFonts w:cs="Arial"/>
                <w:szCs w:val="20"/>
              </w:rPr>
            </w:pPr>
            <w:r w:rsidRPr="004505D7">
              <w:rPr>
                <w:rFonts w:cs="Arial"/>
                <w:szCs w:val="20"/>
              </w:rPr>
              <w:t>100</w:t>
            </w:r>
          </w:p>
        </w:tc>
      </w:tr>
      <w:tr w:rsidR="004505D7" w:rsidRPr="004505D7" w14:paraId="7C8058D3" w14:textId="77777777" w:rsidTr="00750DC7">
        <w:trPr>
          <w:trHeight w:val="277"/>
        </w:trPr>
        <w:tc>
          <w:tcPr>
            <w:tcW w:w="685" w:type="dxa"/>
            <w:vMerge w:val="restart"/>
            <w:shd w:val="clear" w:color="auto" w:fill="auto"/>
            <w:noWrap/>
            <w:vAlign w:val="center"/>
            <w:hideMark/>
          </w:tcPr>
          <w:p w14:paraId="4060301F" w14:textId="77777777" w:rsidR="004505D7" w:rsidRPr="004505D7" w:rsidRDefault="004505D7" w:rsidP="00750DC7">
            <w:pPr>
              <w:spacing w:line="240" w:lineRule="auto"/>
              <w:jc w:val="center"/>
              <w:rPr>
                <w:rFonts w:cs="Arial"/>
                <w:color w:val="000000"/>
                <w:szCs w:val="20"/>
              </w:rPr>
            </w:pPr>
            <w:r w:rsidRPr="004505D7">
              <w:rPr>
                <w:rFonts w:cs="Arial"/>
                <w:color w:val="000000"/>
                <w:szCs w:val="20"/>
              </w:rPr>
              <w:t>3</w:t>
            </w:r>
          </w:p>
        </w:tc>
        <w:tc>
          <w:tcPr>
            <w:tcW w:w="952" w:type="dxa"/>
            <w:vMerge w:val="restart"/>
            <w:shd w:val="clear" w:color="auto" w:fill="auto"/>
            <w:vAlign w:val="center"/>
            <w:hideMark/>
          </w:tcPr>
          <w:p w14:paraId="4522FA7D" w14:textId="77777777" w:rsidR="004505D7" w:rsidRPr="004505D7" w:rsidRDefault="004505D7" w:rsidP="00750DC7">
            <w:pPr>
              <w:spacing w:line="240" w:lineRule="auto"/>
              <w:jc w:val="center"/>
              <w:rPr>
                <w:rFonts w:cs="Arial"/>
                <w:color w:val="000000"/>
                <w:szCs w:val="20"/>
              </w:rPr>
            </w:pPr>
            <w:r w:rsidRPr="004505D7">
              <w:rPr>
                <w:rFonts w:cs="Arial"/>
                <w:color w:val="000000"/>
                <w:szCs w:val="20"/>
              </w:rPr>
              <w:t>Delovna obutev</w:t>
            </w:r>
          </w:p>
        </w:tc>
        <w:tc>
          <w:tcPr>
            <w:tcW w:w="1847" w:type="dxa"/>
            <w:shd w:val="clear" w:color="auto" w:fill="auto"/>
            <w:noWrap/>
            <w:vAlign w:val="bottom"/>
            <w:hideMark/>
          </w:tcPr>
          <w:p w14:paraId="69F07675" w14:textId="77777777" w:rsidR="004505D7" w:rsidRPr="004505D7" w:rsidRDefault="004505D7" w:rsidP="00750DC7">
            <w:pPr>
              <w:spacing w:line="240" w:lineRule="auto"/>
              <w:rPr>
                <w:rFonts w:cs="Arial"/>
                <w:color w:val="000000"/>
                <w:szCs w:val="20"/>
              </w:rPr>
            </w:pPr>
            <w:r w:rsidRPr="004505D7">
              <w:rPr>
                <w:rFonts w:cs="Arial"/>
                <w:color w:val="000000"/>
                <w:szCs w:val="20"/>
              </w:rPr>
              <w:t>ČEVLJI NIZKI MOŠKI</w:t>
            </w:r>
          </w:p>
        </w:tc>
        <w:tc>
          <w:tcPr>
            <w:tcW w:w="558" w:type="dxa"/>
            <w:shd w:val="clear" w:color="auto" w:fill="auto"/>
            <w:noWrap/>
            <w:vAlign w:val="bottom"/>
            <w:hideMark/>
          </w:tcPr>
          <w:p w14:paraId="48FD59AB"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3A65D5EE" w14:textId="77777777" w:rsidR="004505D7" w:rsidRPr="004505D7" w:rsidRDefault="004505D7" w:rsidP="00750DC7">
            <w:pPr>
              <w:spacing w:line="240" w:lineRule="auto"/>
              <w:jc w:val="center"/>
              <w:rPr>
                <w:rFonts w:cs="Arial"/>
                <w:szCs w:val="20"/>
              </w:rPr>
            </w:pPr>
            <w:r w:rsidRPr="004505D7">
              <w:rPr>
                <w:rFonts w:cs="Arial"/>
                <w:szCs w:val="20"/>
              </w:rPr>
              <w:t>1.500</w:t>
            </w:r>
          </w:p>
        </w:tc>
        <w:tc>
          <w:tcPr>
            <w:tcW w:w="999" w:type="dxa"/>
            <w:shd w:val="clear" w:color="auto" w:fill="auto"/>
            <w:noWrap/>
            <w:vAlign w:val="bottom"/>
            <w:hideMark/>
          </w:tcPr>
          <w:p w14:paraId="6FCCD902"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20AE21DB"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1134" w:type="dxa"/>
            <w:shd w:val="clear" w:color="auto" w:fill="auto"/>
            <w:noWrap/>
            <w:vAlign w:val="bottom"/>
            <w:hideMark/>
          </w:tcPr>
          <w:p w14:paraId="53559969" w14:textId="77777777" w:rsidR="004505D7" w:rsidRPr="004505D7" w:rsidRDefault="004505D7" w:rsidP="00750DC7">
            <w:pPr>
              <w:spacing w:line="240" w:lineRule="auto"/>
              <w:jc w:val="center"/>
              <w:rPr>
                <w:rFonts w:cs="Arial"/>
                <w:szCs w:val="20"/>
              </w:rPr>
            </w:pPr>
            <w:r w:rsidRPr="004505D7">
              <w:rPr>
                <w:rFonts w:cs="Arial"/>
                <w:szCs w:val="20"/>
              </w:rPr>
              <w:t>500</w:t>
            </w:r>
          </w:p>
        </w:tc>
        <w:tc>
          <w:tcPr>
            <w:tcW w:w="982" w:type="dxa"/>
            <w:shd w:val="clear" w:color="auto" w:fill="auto"/>
            <w:noWrap/>
            <w:vAlign w:val="bottom"/>
            <w:hideMark/>
          </w:tcPr>
          <w:p w14:paraId="15EB3C98" w14:textId="77777777" w:rsidR="004505D7" w:rsidRPr="004505D7" w:rsidRDefault="004505D7" w:rsidP="00750DC7">
            <w:pPr>
              <w:spacing w:line="240" w:lineRule="auto"/>
              <w:jc w:val="center"/>
              <w:rPr>
                <w:rFonts w:cs="Arial"/>
                <w:szCs w:val="20"/>
              </w:rPr>
            </w:pPr>
            <w:r w:rsidRPr="004505D7">
              <w:rPr>
                <w:rFonts w:cs="Arial"/>
                <w:szCs w:val="20"/>
              </w:rPr>
              <w:t>500</w:t>
            </w:r>
          </w:p>
        </w:tc>
      </w:tr>
      <w:tr w:rsidR="004505D7" w:rsidRPr="004505D7" w14:paraId="532516FB" w14:textId="77777777" w:rsidTr="00750DC7">
        <w:trPr>
          <w:trHeight w:val="277"/>
        </w:trPr>
        <w:tc>
          <w:tcPr>
            <w:tcW w:w="685" w:type="dxa"/>
            <w:vMerge/>
            <w:vAlign w:val="center"/>
            <w:hideMark/>
          </w:tcPr>
          <w:p w14:paraId="62DC8D0A"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421B922C"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36C37E26" w14:textId="77777777" w:rsidR="004505D7" w:rsidRPr="004505D7" w:rsidRDefault="004505D7" w:rsidP="00750DC7">
            <w:pPr>
              <w:spacing w:line="240" w:lineRule="auto"/>
              <w:rPr>
                <w:rFonts w:cs="Arial"/>
                <w:color w:val="000000"/>
                <w:szCs w:val="20"/>
              </w:rPr>
            </w:pPr>
            <w:r w:rsidRPr="004505D7">
              <w:rPr>
                <w:rFonts w:cs="Arial"/>
                <w:color w:val="000000"/>
                <w:szCs w:val="20"/>
              </w:rPr>
              <w:t>ČEVLJI NIZKI ŽENSKI</w:t>
            </w:r>
          </w:p>
        </w:tc>
        <w:tc>
          <w:tcPr>
            <w:tcW w:w="558" w:type="dxa"/>
            <w:shd w:val="clear" w:color="auto" w:fill="auto"/>
            <w:noWrap/>
            <w:vAlign w:val="bottom"/>
            <w:hideMark/>
          </w:tcPr>
          <w:p w14:paraId="04CB3B52"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03AF5F28"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999" w:type="dxa"/>
            <w:shd w:val="clear" w:color="auto" w:fill="auto"/>
            <w:noWrap/>
            <w:vAlign w:val="bottom"/>
            <w:hideMark/>
          </w:tcPr>
          <w:p w14:paraId="79E23501"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76185F65"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1134" w:type="dxa"/>
            <w:shd w:val="clear" w:color="auto" w:fill="auto"/>
            <w:noWrap/>
            <w:vAlign w:val="bottom"/>
            <w:hideMark/>
          </w:tcPr>
          <w:p w14:paraId="2010A599" w14:textId="77777777" w:rsidR="004505D7" w:rsidRPr="004505D7" w:rsidRDefault="004505D7" w:rsidP="00750DC7">
            <w:pPr>
              <w:spacing w:line="240" w:lineRule="auto"/>
              <w:jc w:val="center"/>
              <w:rPr>
                <w:rFonts w:cs="Arial"/>
                <w:szCs w:val="20"/>
              </w:rPr>
            </w:pPr>
            <w:r w:rsidRPr="004505D7">
              <w:rPr>
                <w:rFonts w:cs="Arial"/>
                <w:szCs w:val="20"/>
              </w:rPr>
              <w:t>100</w:t>
            </w:r>
          </w:p>
        </w:tc>
        <w:tc>
          <w:tcPr>
            <w:tcW w:w="982" w:type="dxa"/>
            <w:shd w:val="clear" w:color="auto" w:fill="auto"/>
            <w:noWrap/>
            <w:vAlign w:val="bottom"/>
            <w:hideMark/>
          </w:tcPr>
          <w:p w14:paraId="39AD9475" w14:textId="77777777" w:rsidR="004505D7" w:rsidRPr="004505D7" w:rsidRDefault="004505D7" w:rsidP="00750DC7">
            <w:pPr>
              <w:spacing w:line="240" w:lineRule="auto"/>
              <w:jc w:val="center"/>
              <w:rPr>
                <w:rFonts w:cs="Arial"/>
                <w:szCs w:val="20"/>
              </w:rPr>
            </w:pPr>
            <w:r w:rsidRPr="004505D7">
              <w:rPr>
                <w:rFonts w:cs="Arial"/>
                <w:szCs w:val="20"/>
              </w:rPr>
              <w:t>100</w:t>
            </w:r>
          </w:p>
        </w:tc>
      </w:tr>
      <w:tr w:rsidR="004505D7" w:rsidRPr="004505D7" w14:paraId="70ADB08F" w14:textId="77777777" w:rsidTr="00750DC7">
        <w:trPr>
          <w:trHeight w:val="277"/>
        </w:trPr>
        <w:tc>
          <w:tcPr>
            <w:tcW w:w="685" w:type="dxa"/>
            <w:vMerge/>
            <w:vAlign w:val="center"/>
            <w:hideMark/>
          </w:tcPr>
          <w:p w14:paraId="50EF8A27"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1093D463"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124781C1" w14:textId="77777777" w:rsidR="004505D7" w:rsidRPr="004505D7" w:rsidRDefault="004505D7" w:rsidP="00750DC7">
            <w:pPr>
              <w:spacing w:line="240" w:lineRule="auto"/>
              <w:rPr>
                <w:rFonts w:cs="Arial"/>
                <w:color w:val="000000"/>
                <w:szCs w:val="20"/>
              </w:rPr>
            </w:pPr>
            <w:r w:rsidRPr="004505D7">
              <w:rPr>
                <w:rFonts w:cs="Arial"/>
                <w:color w:val="000000"/>
                <w:szCs w:val="20"/>
              </w:rPr>
              <w:t>ČEVLJI VISOKI MOŠKI</w:t>
            </w:r>
          </w:p>
        </w:tc>
        <w:tc>
          <w:tcPr>
            <w:tcW w:w="558" w:type="dxa"/>
            <w:shd w:val="clear" w:color="auto" w:fill="auto"/>
            <w:noWrap/>
            <w:vAlign w:val="bottom"/>
            <w:hideMark/>
          </w:tcPr>
          <w:p w14:paraId="5C498DE5"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0CD580A8" w14:textId="77777777" w:rsidR="004505D7" w:rsidRPr="004505D7" w:rsidRDefault="004505D7" w:rsidP="00750DC7">
            <w:pPr>
              <w:spacing w:line="240" w:lineRule="auto"/>
              <w:jc w:val="center"/>
              <w:rPr>
                <w:rFonts w:cs="Arial"/>
                <w:szCs w:val="20"/>
              </w:rPr>
            </w:pPr>
            <w:r w:rsidRPr="004505D7">
              <w:rPr>
                <w:rFonts w:cs="Arial"/>
                <w:szCs w:val="20"/>
              </w:rPr>
              <w:t>900</w:t>
            </w:r>
          </w:p>
        </w:tc>
        <w:tc>
          <w:tcPr>
            <w:tcW w:w="999" w:type="dxa"/>
            <w:shd w:val="clear" w:color="auto" w:fill="auto"/>
            <w:noWrap/>
            <w:vAlign w:val="bottom"/>
            <w:hideMark/>
          </w:tcPr>
          <w:p w14:paraId="75B5672C"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4B440163"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1134" w:type="dxa"/>
            <w:shd w:val="clear" w:color="auto" w:fill="auto"/>
            <w:noWrap/>
            <w:vAlign w:val="bottom"/>
            <w:hideMark/>
          </w:tcPr>
          <w:p w14:paraId="0AF61D4B" w14:textId="77777777" w:rsidR="004505D7" w:rsidRPr="004505D7" w:rsidRDefault="004505D7" w:rsidP="00750DC7">
            <w:pPr>
              <w:spacing w:line="240" w:lineRule="auto"/>
              <w:jc w:val="center"/>
              <w:rPr>
                <w:rFonts w:cs="Arial"/>
                <w:szCs w:val="20"/>
              </w:rPr>
            </w:pPr>
            <w:r w:rsidRPr="004505D7">
              <w:rPr>
                <w:rFonts w:cs="Arial"/>
                <w:szCs w:val="20"/>
              </w:rPr>
              <w:t>300</w:t>
            </w:r>
          </w:p>
        </w:tc>
        <w:tc>
          <w:tcPr>
            <w:tcW w:w="982" w:type="dxa"/>
            <w:shd w:val="clear" w:color="auto" w:fill="auto"/>
            <w:noWrap/>
            <w:vAlign w:val="bottom"/>
            <w:hideMark/>
          </w:tcPr>
          <w:p w14:paraId="1ECE700F" w14:textId="77777777" w:rsidR="004505D7" w:rsidRPr="004505D7" w:rsidRDefault="004505D7" w:rsidP="00750DC7">
            <w:pPr>
              <w:spacing w:line="240" w:lineRule="auto"/>
              <w:jc w:val="center"/>
              <w:rPr>
                <w:rFonts w:cs="Arial"/>
                <w:szCs w:val="20"/>
              </w:rPr>
            </w:pPr>
            <w:r w:rsidRPr="004505D7">
              <w:rPr>
                <w:rFonts w:cs="Arial"/>
                <w:szCs w:val="20"/>
              </w:rPr>
              <w:t>300</w:t>
            </w:r>
          </w:p>
        </w:tc>
      </w:tr>
      <w:tr w:rsidR="004505D7" w:rsidRPr="004505D7" w14:paraId="34219F25" w14:textId="77777777" w:rsidTr="00750DC7">
        <w:trPr>
          <w:trHeight w:val="277"/>
        </w:trPr>
        <w:tc>
          <w:tcPr>
            <w:tcW w:w="685" w:type="dxa"/>
            <w:vMerge/>
            <w:vAlign w:val="center"/>
            <w:hideMark/>
          </w:tcPr>
          <w:p w14:paraId="525B583B" w14:textId="77777777" w:rsidR="004505D7" w:rsidRPr="004505D7" w:rsidRDefault="004505D7" w:rsidP="00750DC7">
            <w:pPr>
              <w:spacing w:line="240" w:lineRule="auto"/>
              <w:rPr>
                <w:rFonts w:cs="Arial"/>
                <w:color w:val="000000"/>
                <w:szCs w:val="20"/>
              </w:rPr>
            </w:pPr>
          </w:p>
        </w:tc>
        <w:tc>
          <w:tcPr>
            <w:tcW w:w="952" w:type="dxa"/>
            <w:vMerge/>
            <w:vAlign w:val="center"/>
            <w:hideMark/>
          </w:tcPr>
          <w:p w14:paraId="1554BA0F" w14:textId="77777777" w:rsidR="004505D7" w:rsidRPr="004505D7" w:rsidRDefault="004505D7" w:rsidP="00750DC7">
            <w:pPr>
              <w:spacing w:line="240" w:lineRule="auto"/>
              <w:rPr>
                <w:rFonts w:cs="Arial"/>
                <w:color w:val="000000"/>
                <w:szCs w:val="20"/>
              </w:rPr>
            </w:pPr>
          </w:p>
        </w:tc>
        <w:tc>
          <w:tcPr>
            <w:tcW w:w="1847" w:type="dxa"/>
            <w:shd w:val="clear" w:color="auto" w:fill="auto"/>
            <w:noWrap/>
            <w:vAlign w:val="bottom"/>
            <w:hideMark/>
          </w:tcPr>
          <w:p w14:paraId="6E729721" w14:textId="77777777" w:rsidR="004505D7" w:rsidRPr="004505D7" w:rsidRDefault="004505D7" w:rsidP="00750DC7">
            <w:pPr>
              <w:spacing w:line="240" w:lineRule="auto"/>
              <w:rPr>
                <w:rFonts w:cs="Arial"/>
                <w:color w:val="000000"/>
                <w:szCs w:val="20"/>
              </w:rPr>
            </w:pPr>
            <w:r w:rsidRPr="004505D7">
              <w:rPr>
                <w:rFonts w:cs="Arial"/>
                <w:color w:val="000000"/>
                <w:szCs w:val="20"/>
              </w:rPr>
              <w:t>ČEVLJI VISOKI ŽENSKI</w:t>
            </w:r>
          </w:p>
        </w:tc>
        <w:tc>
          <w:tcPr>
            <w:tcW w:w="558" w:type="dxa"/>
            <w:shd w:val="clear" w:color="auto" w:fill="auto"/>
            <w:noWrap/>
            <w:vAlign w:val="bottom"/>
            <w:hideMark/>
          </w:tcPr>
          <w:p w14:paraId="3D1CCA58" w14:textId="77777777" w:rsidR="004505D7" w:rsidRPr="004505D7" w:rsidRDefault="004505D7" w:rsidP="00750DC7">
            <w:pPr>
              <w:spacing w:line="240" w:lineRule="auto"/>
              <w:rPr>
                <w:rFonts w:cs="Arial"/>
                <w:szCs w:val="20"/>
              </w:rPr>
            </w:pPr>
            <w:r w:rsidRPr="004505D7">
              <w:rPr>
                <w:rFonts w:cs="Arial"/>
                <w:szCs w:val="20"/>
              </w:rPr>
              <w:t>par</w:t>
            </w:r>
          </w:p>
        </w:tc>
        <w:tc>
          <w:tcPr>
            <w:tcW w:w="1196" w:type="dxa"/>
            <w:shd w:val="clear" w:color="auto" w:fill="auto"/>
            <w:noWrap/>
            <w:vAlign w:val="bottom"/>
            <w:hideMark/>
          </w:tcPr>
          <w:p w14:paraId="148B6777" w14:textId="77777777" w:rsidR="004505D7" w:rsidRPr="004505D7" w:rsidRDefault="004505D7" w:rsidP="00750DC7">
            <w:pPr>
              <w:spacing w:line="240" w:lineRule="auto"/>
              <w:jc w:val="center"/>
              <w:rPr>
                <w:rFonts w:cs="Arial"/>
                <w:szCs w:val="20"/>
              </w:rPr>
            </w:pPr>
            <w:r w:rsidRPr="004505D7">
              <w:rPr>
                <w:rFonts w:cs="Arial"/>
                <w:szCs w:val="20"/>
              </w:rPr>
              <w:t>180</w:t>
            </w:r>
          </w:p>
        </w:tc>
        <w:tc>
          <w:tcPr>
            <w:tcW w:w="999" w:type="dxa"/>
            <w:shd w:val="clear" w:color="auto" w:fill="auto"/>
            <w:noWrap/>
            <w:vAlign w:val="bottom"/>
            <w:hideMark/>
          </w:tcPr>
          <w:p w14:paraId="430CFD5F" w14:textId="77777777" w:rsidR="004505D7" w:rsidRPr="004505D7" w:rsidRDefault="004505D7" w:rsidP="00750DC7">
            <w:pPr>
              <w:spacing w:line="240" w:lineRule="auto"/>
              <w:jc w:val="center"/>
              <w:rPr>
                <w:rFonts w:cs="Arial"/>
                <w:szCs w:val="20"/>
              </w:rPr>
            </w:pPr>
            <w:r w:rsidRPr="004505D7">
              <w:rPr>
                <w:rFonts w:cs="Arial"/>
                <w:szCs w:val="20"/>
              </w:rPr>
              <w:t>0</w:t>
            </w:r>
          </w:p>
        </w:tc>
        <w:tc>
          <w:tcPr>
            <w:tcW w:w="1003" w:type="dxa"/>
            <w:shd w:val="clear" w:color="auto" w:fill="auto"/>
            <w:noWrap/>
            <w:vAlign w:val="bottom"/>
            <w:hideMark/>
          </w:tcPr>
          <w:p w14:paraId="646107BE" w14:textId="77777777" w:rsidR="004505D7" w:rsidRPr="004505D7" w:rsidRDefault="004505D7" w:rsidP="00750DC7">
            <w:pPr>
              <w:spacing w:line="240" w:lineRule="auto"/>
              <w:jc w:val="center"/>
              <w:rPr>
                <w:rFonts w:cs="Arial"/>
                <w:szCs w:val="20"/>
              </w:rPr>
            </w:pPr>
            <w:r w:rsidRPr="004505D7">
              <w:rPr>
                <w:rFonts w:cs="Arial"/>
                <w:szCs w:val="20"/>
              </w:rPr>
              <w:t>60</w:t>
            </w:r>
          </w:p>
        </w:tc>
        <w:tc>
          <w:tcPr>
            <w:tcW w:w="1134" w:type="dxa"/>
            <w:shd w:val="clear" w:color="auto" w:fill="auto"/>
            <w:noWrap/>
            <w:vAlign w:val="bottom"/>
            <w:hideMark/>
          </w:tcPr>
          <w:p w14:paraId="7972E2E1" w14:textId="77777777" w:rsidR="004505D7" w:rsidRPr="004505D7" w:rsidRDefault="004505D7" w:rsidP="00750DC7">
            <w:pPr>
              <w:spacing w:line="240" w:lineRule="auto"/>
              <w:jc w:val="center"/>
              <w:rPr>
                <w:rFonts w:cs="Arial"/>
                <w:szCs w:val="20"/>
              </w:rPr>
            </w:pPr>
            <w:r w:rsidRPr="004505D7">
              <w:rPr>
                <w:rFonts w:cs="Arial"/>
                <w:szCs w:val="20"/>
              </w:rPr>
              <w:t>60</w:t>
            </w:r>
          </w:p>
        </w:tc>
        <w:tc>
          <w:tcPr>
            <w:tcW w:w="982" w:type="dxa"/>
            <w:shd w:val="clear" w:color="auto" w:fill="auto"/>
            <w:noWrap/>
            <w:vAlign w:val="bottom"/>
            <w:hideMark/>
          </w:tcPr>
          <w:p w14:paraId="4776D04B" w14:textId="77777777" w:rsidR="004505D7" w:rsidRPr="004505D7" w:rsidRDefault="004505D7" w:rsidP="00750DC7">
            <w:pPr>
              <w:spacing w:line="240" w:lineRule="auto"/>
              <w:jc w:val="center"/>
              <w:rPr>
                <w:rFonts w:cs="Arial"/>
                <w:szCs w:val="20"/>
              </w:rPr>
            </w:pPr>
            <w:r w:rsidRPr="004505D7">
              <w:rPr>
                <w:rFonts w:cs="Arial"/>
                <w:szCs w:val="20"/>
              </w:rPr>
              <w:t>60</w:t>
            </w:r>
          </w:p>
        </w:tc>
      </w:tr>
    </w:tbl>
    <w:p w14:paraId="5CDD4A34" w14:textId="77777777" w:rsidR="004505D7" w:rsidRDefault="004505D7" w:rsidP="00CC5E85">
      <w:pPr>
        <w:rPr>
          <w:rFonts w:cs="Arial"/>
          <w:szCs w:val="20"/>
        </w:rPr>
      </w:pPr>
    </w:p>
    <w:p w14:paraId="25F5572B" w14:textId="34CDD2D5" w:rsidR="00D01EDB" w:rsidRPr="00275496" w:rsidRDefault="00D01EDB" w:rsidP="00D01EDB">
      <w:pPr>
        <w:rPr>
          <w:rFonts w:cs="Arial"/>
          <w:color w:val="000000" w:themeColor="text1"/>
          <w:szCs w:val="20"/>
        </w:rPr>
      </w:pPr>
      <w:r w:rsidRPr="00275496">
        <w:rPr>
          <w:rFonts w:cs="Arial"/>
          <w:color w:val="000000" w:themeColor="text1"/>
          <w:szCs w:val="20"/>
        </w:rPr>
        <w:t xml:space="preserve">Dinamika dobave blaga bo potekala po predvidenem okvirnem sporazumu sukcesivno in po potrebi in če bo naročnik imel zagotovljena proračunska sredstva. </w:t>
      </w:r>
    </w:p>
    <w:p w14:paraId="1B333185" w14:textId="77777777" w:rsidR="00E44431" w:rsidRDefault="00E44431" w:rsidP="004505D7">
      <w:pPr>
        <w:keepLines/>
        <w:autoSpaceDE w:val="0"/>
        <w:autoSpaceDN w:val="0"/>
        <w:adjustRightInd w:val="0"/>
        <w:rPr>
          <w:rFonts w:cs="Arial"/>
          <w:szCs w:val="20"/>
        </w:rPr>
      </w:pPr>
    </w:p>
    <w:p w14:paraId="71E9C227" w14:textId="2950C8C7" w:rsidR="004505D7" w:rsidRPr="002D6138" w:rsidRDefault="004505D7" w:rsidP="004505D7">
      <w:pPr>
        <w:keepLines/>
        <w:autoSpaceDE w:val="0"/>
        <w:autoSpaceDN w:val="0"/>
        <w:adjustRightInd w:val="0"/>
        <w:rPr>
          <w:rFonts w:cs="Arial"/>
          <w:szCs w:val="20"/>
        </w:rPr>
      </w:pPr>
      <w:r w:rsidRPr="002D6138">
        <w:rPr>
          <w:rFonts w:cs="Arial"/>
          <w:szCs w:val="20"/>
        </w:rPr>
        <w:t xml:space="preserve">Rok dobave blaga v letu 2026 je 150 dni od obojestranskega podpisa okvirnega sporazuma. </w:t>
      </w:r>
    </w:p>
    <w:p w14:paraId="2FCA5272" w14:textId="77777777" w:rsidR="004505D7" w:rsidRPr="002D6138" w:rsidRDefault="004505D7" w:rsidP="004505D7">
      <w:pPr>
        <w:keepLines/>
        <w:autoSpaceDE w:val="0"/>
        <w:autoSpaceDN w:val="0"/>
        <w:adjustRightInd w:val="0"/>
        <w:ind w:left="360"/>
        <w:rPr>
          <w:rFonts w:cs="Arial"/>
          <w:szCs w:val="20"/>
        </w:rPr>
      </w:pPr>
    </w:p>
    <w:p w14:paraId="7FC9B80D" w14:textId="77777777" w:rsidR="004505D7" w:rsidRPr="002D6138" w:rsidRDefault="004505D7" w:rsidP="004505D7">
      <w:pPr>
        <w:keepLines/>
        <w:autoSpaceDE w:val="0"/>
        <w:autoSpaceDN w:val="0"/>
        <w:adjustRightInd w:val="0"/>
        <w:rPr>
          <w:rFonts w:cs="Arial"/>
          <w:szCs w:val="20"/>
        </w:rPr>
      </w:pPr>
      <w:r w:rsidRPr="002D6138">
        <w:rPr>
          <w:rFonts w:cs="Arial"/>
          <w:szCs w:val="20"/>
        </w:rPr>
        <w:t>Rok za dobavo blaga v naslednjih letih (2027, 2028 in 2029) je 180 dni od prejema pisnega naročila naročnika.</w:t>
      </w:r>
    </w:p>
    <w:p w14:paraId="78A6C65A" w14:textId="77777777" w:rsidR="004505D7" w:rsidRPr="002D6138" w:rsidRDefault="004505D7" w:rsidP="004505D7">
      <w:pPr>
        <w:keepLines/>
        <w:autoSpaceDE w:val="0"/>
        <w:autoSpaceDN w:val="0"/>
        <w:adjustRightInd w:val="0"/>
        <w:ind w:left="360"/>
        <w:rPr>
          <w:rFonts w:cs="Arial"/>
          <w:szCs w:val="20"/>
        </w:rPr>
      </w:pPr>
    </w:p>
    <w:p w14:paraId="31145FCF" w14:textId="77777777" w:rsidR="004505D7" w:rsidRPr="002D6138" w:rsidRDefault="004505D7" w:rsidP="004505D7">
      <w:pPr>
        <w:keepLines/>
        <w:autoSpaceDE w:val="0"/>
        <w:autoSpaceDN w:val="0"/>
        <w:adjustRightInd w:val="0"/>
        <w:rPr>
          <w:rFonts w:cs="Arial"/>
          <w:szCs w:val="20"/>
        </w:rPr>
      </w:pPr>
      <w:r w:rsidRPr="002D6138">
        <w:rPr>
          <w:rFonts w:cs="Arial"/>
          <w:szCs w:val="20"/>
        </w:rPr>
        <w:t>Oddaja naročil je predvidena v naslednjih okvirnih terminih:</w:t>
      </w:r>
    </w:p>
    <w:p w14:paraId="75AC5E70" w14:textId="1F55BCEA" w:rsidR="004505D7" w:rsidRPr="002D6138" w:rsidRDefault="004505D7" w:rsidP="004505D7">
      <w:pPr>
        <w:keepLines/>
        <w:autoSpaceDE w:val="0"/>
        <w:autoSpaceDN w:val="0"/>
        <w:adjustRightInd w:val="0"/>
        <w:ind w:left="360"/>
        <w:rPr>
          <w:rFonts w:cs="Arial"/>
          <w:szCs w:val="20"/>
        </w:rPr>
      </w:pPr>
      <w:r w:rsidRPr="002D6138">
        <w:rPr>
          <w:rFonts w:cs="Arial"/>
          <w:szCs w:val="20"/>
        </w:rPr>
        <w:t>- v letu 2027 od 3.</w:t>
      </w:r>
      <w:r w:rsidR="00341BE8">
        <w:rPr>
          <w:rFonts w:cs="Arial"/>
          <w:szCs w:val="20"/>
        </w:rPr>
        <w:t xml:space="preserve"> </w:t>
      </w:r>
      <w:r w:rsidRPr="002D6138">
        <w:rPr>
          <w:rFonts w:cs="Arial"/>
          <w:szCs w:val="20"/>
        </w:rPr>
        <w:t>4. do 28.4.2027,</w:t>
      </w:r>
    </w:p>
    <w:p w14:paraId="70AFF182" w14:textId="373D23D1" w:rsidR="004505D7" w:rsidRPr="002D6138" w:rsidRDefault="004505D7" w:rsidP="004505D7">
      <w:pPr>
        <w:keepLines/>
        <w:autoSpaceDE w:val="0"/>
        <w:autoSpaceDN w:val="0"/>
        <w:adjustRightInd w:val="0"/>
        <w:ind w:left="360"/>
        <w:rPr>
          <w:rFonts w:cs="Arial"/>
          <w:szCs w:val="20"/>
        </w:rPr>
      </w:pPr>
      <w:r w:rsidRPr="002D6138">
        <w:rPr>
          <w:rFonts w:cs="Arial"/>
          <w:szCs w:val="20"/>
        </w:rPr>
        <w:t>- v letu 2028 od 1.</w:t>
      </w:r>
      <w:r w:rsidR="00341BE8">
        <w:rPr>
          <w:rFonts w:cs="Arial"/>
          <w:szCs w:val="20"/>
        </w:rPr>
        <w:t xml:space="preserve"> </w:t>
      </w:r>
      <w:r w:rsidRPr="002D6138">
        <w:rPr>
          <w:rFonts w:cs="Arial"/>
          <w:szCs w:val="20"/>
        </w:rPr>
        <w:t>4. do 30.4.2028,</w:t>
      </w:r>
    </w:p>
    <w:p w14:paraId="28D10E20" w14:textId="3F93D55A" w:rsidR="004505D7" w:rsidRPr="002D6138" w:rsidRDefault="004505D7" w:rsidP="004505D7">
      <w:pPr>
        <w:keepLines/>
        <w:autoSpaceDE w:val="0"/>
        <w:autoSpaceDN w:val="0"/>
        <w:adjustRightInd w:val="0"/>
        <w:ind w:left="360"/>
        <w:rPr>
          <w:rFonts w:cs="Arial"/>
          <w:szCs w:val="20"/>
        </w:rPr>
      </w:pPr>
      <w:r w:rsidRPr="002D6138">
        <w:rPr>
          <w:rFonts w:cs="Arial"/>
          <w:szCs w:val="20"/>
        </w:rPr>
        <w:t>- v letu 2029 od 1.</w:t>
      </w:r>
      <w:r w:rsidR="00341BE8">
        <w:rPr>
          <w:rFonts w:cs="Arial"/>
          <w:szCs w:val="20"/>
        </w:rPr>
        <w:t xml:space="preserve"> </w:t>
      </w:r>
      <w:r w:rsidRPr="002D6138">
        <w:rPr>
          <w:rFonts w:cs="Arial"/>
          <w:szCs w:val="20"/>
        </w:rPr>
        <w:t>4. do 30.4.2029.</w:t>
      </w:r>
    </w:p>
    <w:p w14:paraId="5730C92F" w14:textId="77777777" w:rsidR="004505D7" w:rsidRDefault="004505D7" w:rsidP="00CC5E85">
      <w:pPr>
        <w:rPr>
          <w:rFonts w:cs="Arial"/>
          <w:szCs w:val="20"/>
        </w:rPr>
      </w:pPr>
    </w:p>
    <w:p w14:paraId="459E0A94" w14:textId="004E4EC7" w:rsidR="00CC5E85" w:rsidRPr="00CC5E85" w:rsidRDefault="00CC5E85" w:rsidP="00CC5E85">
      <w:pPr>
        <w:rPr>
          <w:rFonts w:cs="Arial"/>
          <w:szCs w:val="20"/>
        </w:rPr>
      </w:pPr>
      <w:r w:rsidRPr="00CC5E85">
        <w:rPr>
          <w:rFonts w:cs="Arial"/>
          <w:szCs w:val="20"/>
        </w:rPr>
        <w:t>Dobava se bo izvajala na podlagi pisnih naročil naročnika, ki so odobrena s strani odgovorne osebe naročnika.</w:t>
      </w:r>
    </w:p>
    <w:p w14:paraId="79709E04" w14:textId="77777777" w:rsidR="000E78F6" w:rsidRPr="005C7032" w:rsidRDefault="000E78F6" w:rsidP="00D01EDB">
      <w:pPr>
        <w:rPr>
          <w:rFonts w:cs="Arial"/>
          <w:strike/>
          <w:color w:val="000000" w:themeColor="text1"/>
          <w:szCs w:val="20"/>
        </w:rPr>
      </w:pPr>
    </w:p>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8" w:name="_Toc221703625"/>
      <w:r w:rsidRPr="00B271C4">
        <w:t>ROK IN NAČIN PREDLOŽITVE PONUDBE</w:t>
      </w:r>
      <w:bookmarkEnd w:id="8"/>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9" w:name="_Toc221703626"/>
      <w:r w:rsidRPr="00B675CD">
        <w:t>Predložitev ponudbe v sistemu e-JN</w:t>
      </w:r>
      <w:bookmarkEnd w:id="9"/>
    </w:p>
    <w:p w14:paraId="361DF3B4" w14:textId="77777777" w:rsidR="007744C3" w:rsidRPr="00556F6B" w:rsidRDefault="007744C3" w:rsidP="003E3E73">
      <w:pPr>
        <w:rPr>
          <w:rFonts w:eastAsia="Calibri" w:cs="Arial"/>
          <w:szCs w:val="20"/>
          <w:lang w:eastAsia="en-US"/>
        </w:rPr>
      </w:pPr>
    </w:p>
    <w:p w14:paraId="71410056" w14:textId="77777777" w:rsidR="009E3DE3" w:rsidRPr="00F41FC8" w:rsidRDefault="009E3DE3" w:rsidP="009E3DE3">
      <w:pPr>
        <w:rPr>
          <w:rFonts w:eastAsia="Calibri" w:cs="Arial"/>
          <w:szCs w:val="20"/>
          <w:lang w:eastAsia="en-US"/>
        </w:rPr>
      </w:pPr>
      <w:r w:rsidRPr="00F41FC8">
        <w:rPr>
          <w:rFonts w:eastAsia="Calibri" w:cs="Arial"/>
          <w:szCs w:val="20"/>
          <w:lang w:eastAsia="en-US"/>
        </w:rPr>
        <w:t xml:space="preserve">Ponudniki morajo ponudbe predložiti v informacijski sistem e-JN na spletnem naslovu </w:t>
      </w:r>
      <w:hyperlink r:id="rId9" w:history="1">
        <w:r w:rsidRPr="00F41FC8">
          <w:rPr>
            <w:rFonts w:eastAsia="Calibri" w:cs="Arial"/>
            <w:szCs w:val="20"/>
            <w:u w:val="single"/>
            <w:lang w:eastAsia="en-US"/>
          </w:rPr>
          <w:t>https://ejn.gov.si/eJN2</w:t>
        </w:r>
      </w:hyperlink>
      <w:r w:rsidRPr="00F41FC8">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eastAsia="Calibri" w:cs="Arial"/>
            <w:szCs w:val="20"/>
            <w:u w:val="single"/>
            <w:lang w:eastAsia="en-US"/>
          </w:rPr>
          <w:t>https://ejn.gov.si/eJN2</w:t>
        </w:r>
      </w:hyperlink>
      <w:r w:rsidRPr="00F41FC8">
        <w:rPr>
          <w:rFonts w:eastAsia="Calibri" w:cs="Arial"/>
          <w:szCs w:val="20"/>
          <w:lang w:eastAsia="en-US"/>
        </w:rPr>
        <w:t xml:space="preserve">, </w:t>
      </w:r>
      <w:r w:rsidRPr="00F41FC8">
        <w:rPr>
          <w:rFonts w:cs="Arial"/>
          <w:szCs w:val="20"/>
        </w:rPr>
        <w:t xml:space="preserve">razen vzorcev blaga, ki jih </w:t>
      </w:r>
      <w:r w:rsidRPr="00F41FC8">
        <w:rPr>
          <w:rFonts w:cs="Arial"/>
          <w:szCs w:val="20"/>
        </w:rPr>
        <w:lastRenderedPageBreak/>
        <w:t>ponudnik predloži skladno z navodili, ki so navedena v točki 3</w:t>
      </w:r>
      <w:r>
        <w:rPr>
          <w:rFonts w:cs="Arial"/>
          <w:szCs w:val="20"/>
        </w:rPr>
        <w:t>.1 (Vzorci)</w:t>
      </w:r>
      <w:r w:rsidRPr="00F41FC8">
        <w:rPr>
          <w:rFonts w:cs="Arial"/>
          <w:szCs w:val="20"/>
        </w:rPr>
        <w:t xml:space="preserve"> </w:t>
      </w:r>
      <w:r>
        <w:rPr>
          <w:rFonts w:cs="Arial"/>
          <w:szCs w:val="20"/>
        </w:rPr>
        <w:t xml:space="preserve">dokumenta </w:t>
      </w:r>
      <w:r w:rsidRPr="00F41FC8">
        <w:rPr>
          <w:rFonts w:cs="Arial"/>
          <w:szCs w:val="20"/>
        </w:rPr>
        <w:t>"Opis predmeta javnega naročila in zahteve naročnika"</w:t>
      </w:r>
      <w:r>
        <w:rPr>
          <w:rFonts w:cs="Arial"/>
          <w:szCs w:val="20"/>
        </w:rPr>
        <w:t>, ki je del razpisne dokumentacije.</w:t>
      </w:r>
    </w:p>
    <w:p w14:paraId="65B6DCC6" w14:textId="77777777" w:rsidR="009E3DE3" w:rsidRPr="00F41FC8" w:rsidRDefault="009E3DE3" w:rsidP="009E3DE3">
      <w:pPr>
        <w:rPr>
          <w:rFonts w:eastAsia="Calibri" w:cs="Arial"/>
          <w:szCs w:val="20"/>
          <w:lang w:eastAsia="en-US"/>
        </w:rPr>
      </w:pPr>
    </w:p>
    <w:p w14:paraId="334089BF" w14:textId="77777777" w:rsidR="009E3DE3" w:rsidRPr="00F41FC8" w:rsidRDefault="009E3DE3" w:rsidP="009E3DE3">
      <w:pPr>
        <w:rPr>
          <w:rFonts w:eastAsia="Calibri" w:cs="Arial"/>
          <w:szCs w:val="20"/>
          <w:lang w:eastAsia="en-US"/>
        </w:rPr>
      </w:pPr>
      <w:r w:rsidRPr="00F41FC8">
        <w:rPr>
          <w:rFonts w:eastAsia="Calibri" w:cs="Arial"/>
          <w:szCs w:val="20"/>
          <w:lang w:eastAsia="en-US"/>
        </w:rPr>
        <w:t xml:space="preserve">Ponudnik se mora pred oddajo ponudbe registrirati na spletnem naslovu </w:t>
      </w:r>
      <w:hyperlink r:id="rId11" w:history="1">
        <w:r w:rsidRPr="00F41FC8">
          <w:rPr>
            <w:rFonts w:eastAsia="Calibri" w:cs="Arial"/>
            <w:szCs w:val="20"/>
            <w:u w:val="single"/>
            <w:lang w:eastAsia="en-US"/>
          </w:rPr>
          <w:t>https://ejn.gov.si/eJN2</w:t>
        </w:r>
      </w:hyperlink>
      <w:r w:rsidRPr="00F41FC8">
        <w:rPr>
          <w:rFonts w:eastAsia="Calibri" w:cs="Arial"/>
          <w:szCs w:val="20"/>
          <w:lang w:eastAsia="en-US"/>
        </w:rPr>
        <w:t>, v skladu z Navodili za uporabo e-JN. Če je ponudnik že registriran v informacijski sistem e-JN, se v aplikacijo prijavi na istem naslovu.</w:t>
      </w:r>
    </w:p>
    <w:p w14:paraId="4DF13ADA" w14:textId="77777777" w:rsidR="009E3DE3" w:rsidRPr="00F41FC8" w:rsidRDefault="009E3DE3" w:rsidP="009E3DE3">
      <w:pPr>
        <w:rPr>
          <w:rFonts w:eastAsia="Calibri" w:cs="Arial"/>
          <w:szCs w:val="20"/>
          <w:lang w:eastAsia="en-US"/>
        </w:rPr>
      </w:pPr>
    </w:p>
    <w:p w14:paraId="3A6BAE90" w14:textId="77777777" w:rsidR="009E3DE3" w:rsidRPr="00F41FC8" w:rsidRDefault="009E3DE3" w:rsidP="009E3DE3">
      <w:pPr>
        <w:rPr>
          <w:rFonts w:eastAsia="Calibri" w:cs="Arial"/>
          <w:szCs w:val="20"/>
          <w:lang w:eastAsia="en-US"/>
        </w:rPr>
      </w:pPr>
      <w:r w:rsidRPr="00F41FC8">
        <w:rPr>
          <w:rFonts w:eastAsia="Calibri" w:cs="Arial"/>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0149D55" w14:textId="77777777" w:rsidR="009E3DE3" w:rsidRPr="00F41FC8" w:rsidRDefault="009E3DE3" w:rsidP="009E3DE3">
      <w:pPr>
        <w:rPr>
          <w:rFonts w:eastAsia="Calibri" w:cs="Arial"/>
          <w:color w:val="000000" w:themeColor="text1"/>
          <w:szCs w:val="20"/>
          <w:lang w:eastAsia="en-US"/>
        </w:rPr>
      </w:pPr>
    </w:p>
    <w:p w14:paraId="41E4A99C" w14:textId="77777777" w:rsidR="009E3DE3" w:rsidRPr="00F41FC8" w:rsidRDefault="009E3DE3" w:rsidP="009E3DE3">
      <w:pPr>
        <w:rPr>
          <w:rFonts w:eastAsia="Calibri" w:cs="Arial"/>
          <w:szCs w:val="20"/>
          <w:lang w:eastAsia="en-US"/>
        </w:rPr>
      </w:pPr>
      <w:r w:rsidRPr="004505D7">
        <w:rPr>
          <w:rFonts w:eastAsia="Calibri" w:cs="Arial"/>
          <w:bCs/>
          <w:szCs w:val="20"/>
        </w:rPr>
        <w:t xml:space="preserve">Ponudba se šteje za pravočasno oddano, če jo naročnik prejme preko sistema e-JN </w:t>
      </w:r>
      <w:hyperlink r:id="rId12" w:history="1">
        <w:r w:rsidRPr="004505D7">
          <w:rPr>
            <w:rFonts w:eastAsia="Calibri" w:cs="Arial"/>
            <w:bCs/>
            <w:szCs w:val="20"/>
            <w:u w:val="single"/>
          </w:rPr>
          <w:t>https://ejn.gov.si/eJN2</w:t>
        </w:r>
      </w:hyperlink>
      <w:r w:rsidRPr="00F41FC8">
        <w:rPr>
          <w:rFonts w:eastAsia="Calibri" w:cs="Arial"/>
          <w:szCs w:val="20"/>
        </w:rPr>
        <w:t xml:space="preserve"> </w:t>
      </w:r>
      <w:r w:rsidRPr="00F41FC8">
        <w:rPr>
          <w:rFonts w:eastAsia="Calibri" w:cs="Arial"/>
          <w:b/>
          <w:szCs w:val="20"/>
        </w:rPr>
        <w:t>do roka za oddajo ponudb, navedenega v objavi javnega naročila na portalu javnih naročil ter če do navedenega roka prejme vzorce blaga, kot je navedeno v točki 3</w:t>
      </w:r>
      <w:r>
        <w:rPr>
          <w:rFonts w:eastAsia="Calibri" w:cs="Arial"/>
          <w:b/>
          <w:szCs w:val="20"/>
        </w:rPr>
        <w:t>.1</w:t>
      </w:r>
      <w:r w:rsidRPr="00F41FC8">
        <w:rPr>
          <w:rFonts w:eastAsia="Calibri" w:cs="Arial"/>
          <w:b/>
          <w:szCs w:val="20"/>
        </w:rPr>
        <w:t xml:space="preserve"> </w:t>
      </w:r>
      <w:r>
        <w:rPr>
          <w:rFonts w:eastAsia="Calibri" w:cs="Arial"/>
          <w:b/>
          <w:szCs w:val="20"/>
        </w:rPr>
        <w:t xml:space="preserve">dokumenta </w:t>
      </w:r>
      <w:r w:rsidRPr="00F41FC8">
        <w:rPr>
          <w:rFonts w:cs="Arial"/>
          <w:b/>
          <w:szCs w:val="20"/>
        </w:rPr>
        <w:t>"Opis predmeta javnega naročila in zahteve naročnika</w:t>
      </w:r>
      <w:r w:rsidRPr="00F41FC8">
        <w:rPr>
          <w:rFonts w:cs="Arial"/>
          <w:szCs w:val="20"/>
        </w:rPr>
        <w:t>"</w:t>
      </w:r>
      <w:r>
        <w:rPr>
          <w:rFonts w:cs="Arial"/>
          <w:szCs w:val="20"/>
        </w:rPr>
        <w:t>, ki je del razpisne dokumentacije.</w:t>
      </w:r>
      <w:r w:rsidRPr="00F41FC8">
        <w:rPr>
          <w:rFonts w:cs="Arial"/>
          <w:b/>
          <w:szCs w:val="20"/>
        </w:rPr>
        <w:t xml:space="preserve"> </w:t>
      </w:r>
      <w:r w:rsidRPr="00F41FC8">
        <w:rPr>
          <w:rFonts w:eastAsia="Calibri" w:cs="Arial"/>
          <w:szCs w:val="20"/>
          <w:lang w:eastAsia="en-US"/>
        </w:rPr>
        <w:t>Za oddano ponudbo se šteje ponudba, ki je v informacijskem sistemu e-JN označena s statusom »ODDANO«.</w:t>
      </w:r>
    </w:p>
    <w:p w14:paraId="7C4B9671" w14:textId="77777777" w:rsidR="009E3DE3" w:rsidRPr="00F41FC8" w:rsidRDefault="009E3DE3" w:rsidP="009E3DE3">
      <w:pPr>
        <w:rPr>
          <w:rFonts w:eastAsia="Calibri" w:cs="Arial"/>
          <w:lang w:eastAsia="en-US"/>
        </w:rPr>
      </w:pPr>
    </w:p>
    <w:p w14:paraId="7AD765E8" w14:textId="77777777" w:rsidR="009E3DE3" w:rsidRPr="00F41FC8" w:rsidRDefault="009E3DE3" w:rsidP="009E3DE3">
      <w:pPr>
        <w:rPr>
          <w:rFonts w:eastAsia="Calibri" w:cs="Arial"/>
          <w:lang w:eastAsia="en-US"/>
        </w:rPr>
      </w:pPr>
      <w:r w:rsidRPr="00F41FC8">
        <w:rPr>
          <w:rFonts w:eastAsia="Calibri" w:cs="Arial"/>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6D7509" w14:textId="77777777" w:rsidR="009E3DE3" w:rsidRPr="00F41FC8" w:rsidRDefault="009E3DE3" w:rsidP="009E3DE3">
      <w:pPr>
        <w:rPr>
          <w:rFonts w:eastAsia="Calibri" w:cs="Arial"/>
          <w:lang w:eastAsia="en-US"/>
        </w:rPr>
      </w:pPr>
    </w:p>
    <w:p w14:paraId="662FA891" w14:textId="77777777" w:rsidR="009E3DE3" w:rsidRPr="00F41FC8" w:rsidRDefault="009E3DE3" w:rsidP="009E3DE3">
      <w:pPr>
        <w:rPr>
          <w:rFonts w:eastAsia="Calibri" w:cs="Arial"/>
          <w:lang w:eastAsia="en-US"/>
        </w:rPr>
      </w:pPr>
      <w:r w:rsidRPr="00F41FC8">
        <w:rPr>
          <w:rFonts w:eastAsia="Calibri" w:cs="Arial"/>
          <w:lang w:eastAsia="en-US"/>
        </w:rPr>
        <w:t>Po preteku roka za predložitev ponudb ponudbe ne bo več mogoče oddati.</w:t>
      </w:r>
    </w:p>
    <w:p w14:paraId="4D62BBC2" w14:textId="77777777" w:rsidR="009E3DE3" w:rsidRPr="00F41FC8" w:rsidRDefault="009E3DE3" w:rsidP="009E3DE3">
      <w:pPr>
        <w:rPr>
          <w:rFonts w:eastAsia="Calibri" w:cs="Arial"/>
          <w:lang w:eastAsia="en-US"/>
        </w:rPr>
      </w:pPr>
    </w:p>
    <w:p w14:paraId="5FC9EFB2" w14:textId="77777777" w:rsidR="009E3DE3" w:rsidRPr="00F41FC8" w:rsidRDefault="009E3DE3" w:rsidP="009E3DE3">
      <w:pPr>
        <w:rPr>
          <w:rFonts w:eastAsia="Calibri" w:cs="Arial"/>
          <w:i/>
          <w:lang w:eastAsia="en-US"/>
        </w:rPr>
      </w:pPr>
      <w:r w:rsidRPr="00F41FC8">
        <w:rPr>
          <w:rFonts w:eastAsia="Calibri" w:cs="Arial"/>
          <w:lang w:eastAsia="en-US"/>
        </w:rPr>
        <w:t>Dostop do povezave za oddajo elektronske ponudbe v tem postopku javnega naročila se nahaja v objavi obvestila o javnem naročilu</w:t>
      </w:r>
      <w:r w:rsidRPr="00F41FC8">
        <w:rPr>
          <w:rFonts w:eastAsia="Calibri" w:cs="Arial"/>
          <w:i/>
          <w:lang w:eastAsia="en-US"/>
        </w:rPr>
        <w:t>.</w:t>
      </w:r>
    </w:p>
    <w:p w14:paraId="60FD60EB" w14:textId="77777777" w:rsidR="009E3DE3" w:rsidRDefault="009E3DE3" w:rsidP="009E3DE3">
      <w:pPr>
        <w:rPr>
          <w:rFonts w:eastAsia="Calibri" w:cs="Arial"/>
          <w:lang w:eastAsia="en-US"/>
        </w:rPr>
      </w:pPr>
    </w:p>
    <w:p w14:paraId="40E2C732" w14:textId="4FA8F6B6" w:rsidR="009E3DE3" w:rsidRPr="00F41FC8" w:rsidRDefault="009E3DE3" w:rsidP="009E3DE3">
      <w:pPr>
        <w:pStyle w:val="Naslov2"/>
        <w:tabs>
          <w:tab w:val="left" w:pos="426"/>
        </w:tabs>
        <w:spacing w:after="0"/>
        <w:rPr>
          <w:rFonts w:cs="Arial"/>
          <w:color w:val="000000" w:themeColor="text1"/>
        </w:rPr>
      </w:pPr>
      <w:bookmarkStart w:id="10" w:name="_Toc148095003"/>
      <w:bookmarkStart w:id="11" w:name="_Toc221703627"/>
      <w:r w:rsidRPr="00F41FC8">
        <w:rPr>
          <w:rFonts w:cs="Arial"/>
          <w:color w:val="000000" w:themeColor="text1"/>
        </w:rPr>
        <w:t>Predložitev dokazil</w:t>
      </w:r>
      <w:bookmarkEnd w:id="10"/>
      <w:bookmarkEnd w:id="11"/>
      <w:r w:rsidRPr="00F41FC8">
        <w:rPr>
          <w:rFonts w:cs="Arial"/>
          <w:color w:val="000000" w:themeColor="text1"/>
        </w:rPr>
        <w:t xml:space="preserve"> </w:t>
      </w:r>
    </w:p>
    <w:p w14:paraId="5700919E" w14:textId="77777777" w:rsidR="009E3DE3" w:rsidRPr="00F41FC8" w:rsidRDefault="009E3DE3" w:rsidP="009E3DE3">
      <w:pPr>
        <w:rPr>
          <w:rFonts w:cs="Arial"/>
          <w:b/>
          <w:szCs w:val="20"/>
        </w:rPr>
      </w:pPr>
    </w:p>
    <w:p w14:paraId="4BDF4D0A" w14:textId="77777777" w:rsidR="009E3DE3" w:rsidRPr="00F41FC8" w:rsidRDefault="009E3DE3" w:rsidP="009E3DE3">
      <w:pPr>
        <w:rPr>
          <w:rFonts w:cs="Arial"/>
          <w:szCs w:val="20"/>
          <w:lang w:eastAsia="en-US"/>
        </w:rPr>
      </w:pPr>
      <w:r w:rsidRPr="00CC2964">
        <w:rPr>
          <w:rFonts w:cs="Arial"/>
          <w:szCs w:val="20"/>
          <w:lang w:eastAsia="en-US"/>
        </w:rPr>
        <w:t xml:space="preserve">Ponudnik predloži dokazila (izjave, obrazce oz. dokumente iz točke 10.2 tega dela </w:t>
      </w:r>
      <w:r w:rsidRPr="00CC2964">
        <w:rPr>
          <w:rFonts w:cs="Arial"/>
          <w:szCs w:val="20"/>
        </w:rPr>
        <w:t xml:space="preserve">dokumentacije v zvezi z oddajo javnega naročila) </w:t>
      </w:r>
      <w:r w:rsidRPr="00CC2964">
        <w:rPr>
          <w:rFonts w:cs="Arial"/>
          <w:szCs w:val="20"/>
          <w:lang w:eastAsia="en-US"/>
        </w:rPr>
        <w:t xml:space="preserve">v sistem e-JN, razen vzorcev ponujenega blaga, ki jih ponudnik predloži skladno s točko 3.1 dokumenta </w:t>
      </w:r>
      <w:proofErr w:type="spellStart"/>
      <w:r w:rsidRPr="00CC2964">
        <w:rPr>
          <w:rFonts w:cs="Arial"/>
          <w:szCs w:val="20"/>
        </w:rPr>
        <w:t>ˮOpis</w:t>
      </w:r>
      <w:proofErr w:type="spellEnd"/>
      <w:r w:rsidRPr="00CC2964">
        <w:rPr>
          <w:rFonts w:cs="Arial"/>
          <w:szCs w:val="20"/>
        </w:rPr>
        <w:t xml:space="preserve"> predmeta javnega naročila in zahteve </w:t>
      </w:r>
      <w:proofErr w:type="spellStart"/>
      <w:r w:rsidRPr="00CC2964">
        <w:rPr>
          <w:rFonts w:cs="Arial"/>
          <w:szCs w:val="20"/>
        </w:rPr>
        <w:t>naročnikaˮ</w:t>
      </w:r>
      <w:proofErr w:type="spellEnd"/>
      <w:r w:rsidRPr="00CC2964">
        <w:rPr>
          <w:rFonts w:cs="Arial"/>
          <w:szCs w:val="20"/>
        </w:rPr>
        <w:t>, ki je sestavni del razpisne dokumentacije.</w:t>
      </w:r>
    </w:p>
    <w:p w14:paraId="19C8475F" w14:textId="3366D0F1" w:rsidR="00CA24C9" w:rsidRDefault="00CA24C9" w:rsidP="003E3E73">
      <w:pPr>
        <w:rPr>
          <w:rFonts w:cs="Arial"/>
          <w:szCs w:val="20"/>
        </w:rPr>
      </w:pPr>
    </w:p>
    <w:p w14:paraId="0A6A87B1" w14:textId="77777777" w:rsidR="00CA24C9" w:rsidRPr="00DD1538" w:rsidRDefault="00CA24C9" w:rsidP="003E3E73">
      <w:pPr>
        <w:rPr>
          <w:rFonts w:cs="Arial"/>
          <w:szCs w:val="20"/>
        </w:rPr>
      </w:pPr>
    </w:p>
    <w:p w14:paraId="14FA1800" w14:textId="32971F29" w:rsidR="007744C3" w:rsidRPr="00556F6B" w:rsidRDefault="007744C3" w:rsidP="00B271C4">
      <w:pPr>
        <w:pStyle w:val="Naslov1"/>
      </w:pPr>
      <w:bookmarkStart w:id="12" w:name="_Toc221703628"/>
      <w:r w:rsidRPr="00556F6B">
        <w:t>ODPIRANJE PONUDB</w:t>
      </w:r>
      <w:bookmarkEnd w:id="12"/>
    </w:p>
    <w:p w14:paraId="59776B2D" w14:textId="77777777" w:rsidR="007744C3" w:rsidRPr="00556F6B" w:rsidRDefault="007744C3" w:rsidP="003E3E73">
      <w:pPr>
        <w:rPr>
          <w:rFonts w:cs="Arial"/>
          <w:szCs w:val="20"/>
        </w:rPr>
      </w:pPr>
    </w:p>
    <w:p w14:paraId="06EFD473" w14:textId="77777777" w:rsidR="003870C4" w:rsidRPr="003870C4" w:rsidRDefault="003870C4" w:rsidP="003870C4">
      <w:pPr>
        <w:rPr>
          <w:rFonts w:cs="Arial"/>
          <w:color w:val="000000" w:themeColor="text1"/>
          <w:szCs w:val="20"/>
        </w:rPr>
      </w:pPr>
      <w:r w:rsidRPr="003870C4">
        <w:rPr>
          <w:rFonts w:cs="Arial"/>
          <w:b/>
          <w:color w:val="000000" w:themeColor="text1"/>
          <w:szCs w:val="20"/>
        </w:rPr>
        <w:t xml:space="preserve">Odpiranje ponudb bo potekalo avtomatično v sistemu e-JN, na datum in uro, ki je navedena v objavi javnega naročila na portalu javnih naročil.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D6642D" w14:textId="386F5D35" w:rsidR="008570B0" w:rsidRPr="00ED4593" w:rsidRDefault="008570B0" w:rsidP="003E3E73">
      <w:pPr>
        <w:rPr>
          <w:rFonts w:cs="Arial"/>
          <w:color w:val="000000" w:themeColor="text1"/>
          <w:szCs w:val="20"/>
        </w:rPr>
      </w:pPr>
    </w:p>
    <w:p w14:paraId="3C8327F9" w14:textId="77777777" w:rsidR="00D039B5" w:rsidRDefault="00D039B5" w:rsidP="003E3E73">
      <w:pPr>
        <w:rPr>
          <w:rFonts w:cs="Arial"/>
          <w:szCs w:val="20"/>
        </w:rPr>
      </w:pPr>
    </w:p>
    <w:p w14:paraId="02899C16" w14:textId="77777777" w:rsidR="00E44431" w:rsidRPr="008349B4" w:rsidRDefault="00E44431" w:rsidP="003E3E73">
      <w:pPr>
        <w:rPr>
          <w:rFonts w:cs="Arial"/>
          <w:szCs w:val="20"/>
        </w:rPr>
      </w:pPr>
    </w:p>
    <w:p w14:paraId="11DEA68C" w14:textId="2DB0EEDB" w:rsidR="00F014A2" w:rsidRPr="00392AF6" w:rsidRDefault="00F014A2" w:rsidP="00B271C4">
      <w:pPr>
        <w:pStyle w:val="Naslov1"/>
      </w:pPr>
      <w:bookmarkStart w:id="13" w:name="_Toc221703629"/>
      <w:r w:rsidRPr="00392AF6">
        <w:lastRenderedPageBreak/>
        <w:t>DODATNA OBVESTILA IN POJASNILA</w:t>
      </w:r>
      <w:bookmarkEnd w:id="13"/>
      <w:r w:rsidRPr="00392AF6">
        <w:t xml:space="preserve"> </w:t>
      </w:r>
    </w:p>
    <w:p w14:paraId="25A7F0B9" w14:textId="77777777" w:rsidR="00F014A2" w:rsidRPr="00122E80" w:rsidRDefault="00F014A2" w:rsidP="003E3E73">
      <w:pPr>
        <w:rPr>
          <w:rFonts w:cs="Arial"/>
          <w:b/>
          <w:szCs w:val="20"/>
        </w:rPr>
      </w:pPr>
    </w:p>
    <w:p w14:paraId="05C05AF8" w14:textId="77777777"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3F6E8EBF" w14:textId="77777777" w:rsidR="00992710" w:rsidRPr="00992710" w:rsidRDefault="00992710" w:rsidP="00992710">
      <w:pPr>
        <w:rPr>
          <w:rFonts w:cs="Arial"/>
          <w:szCs w:val="20"/>
        </w:rPr>
      </w:pP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4B10FFFB" w14:textId="77777777" w:rsidR="00E44431" w:rsidRDefault="00E44431" w:rsidP="003E3E73">
      <w:pPr>
        <w:rPr>
          <w:rFonts w:cs="Arial"/>
          <w:szCs w:val="20"/>
        </w:rPr>
      </w:pPr>
    </w:p>
    <w:p w14:paraId="055447D0" w14:textId="0A9B0FC5" w:rsidR="002E1CE8" w:rsidRPr="00453625" w:rsidRDefault="002E1CE8" w:rsidP="00B271C4">
      <w:pPr>
        <w:pStyle w:val="Naslov1"/>
      </w:pPr>
      <w:bookmarkStart w:id="14" w:name="_Toc221703630"/>
      <w:r w:rsidRPr="00453625">
        <w:t>PRAVNA PODLAGA ZA IZVEDBO JAVNEGA NAROČILA</w:t>
      </w:r>
      <w:bookmarkEnd w:id="14"/>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0083910" w:rsidR="00974530"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5" w:name="_Toc221703631"/>
      <w:r w:rsidRPr="00ED4593">
        <w:t>UGOTAVLJANJE SPOSOBNOSTI PONUDNIKA</w:t>
      </w:r>
      <w:bookmarkEnd w:id="15"/>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3F81B85" w14:textId="77777777" w:rsidR="006B1F18" w:rsidRPr="00B867DB" w:rsidRDefault="006B1F18" w:rsidP="006B1F18">
      <w:pPr>
        <w:rPr>
          <w:rFonts w:cs="Arial"/>
          <w:szCs w:val="20"/>
        </w:rPr>
      </w:pP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13391404"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okvirnega sporazuma</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265514A6"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okvirni sporazum</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200D7F62" w:rsidR="0016458D" w:rsidRDefault="006B1F18" w:rsidP="003E3E73">
      <w:pPr>
        <w:rPr>
          <w:rFonts w:cs="Arial"/>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40DC8F38" w14:textId="77777777" w:rsidR="009E3DE3" w:rsidRPr="006B1F18" w:rsidRDefault="009E3DE3" w:rsidP="003E3E73">
      <w:pPr>
        <w:rPr>
          <w:rFonts w:cs="Arial"/>
          <w:b/>
          <w:color w:val="000000" w:themeColor="text1"/>
          <w:szCs w:val="20"/>
        </w:rPr>
      </w:pPr>
    </w:p>
    <w:p w14:paraId="43BFE864" w14:textId="54930A52" w:rsidR="00F8689D" w:rsidRPr="0052709D" w:rsidRDefault="0096141D" w:rsidP="00B271C4">
      <w:pPr>
        <w:pStyle w:val="Naslov2"/>
      </w:pPr>
      <w:bookmarkStart w:id="16" w:name="_Toc221703632"/>
      <w:r w:rsidRPr="0052709D">
        <w:t>Razlogi za izključitev</w:t>
      </w:r>
      <w:bookmarkEnd w:id="16"/>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lastRenderedPageBreak/>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7" w:name="_Toc85449550"/>
      <w:bookmarkStart w:id="18" w:name="_Toc85450613"/>
      <w:r w:rsidRPr="007706A6">
        <w:t>8.1.2</w:t>
      </w:r>
      <w:r w:rsidRPr="007706A6">
        <w:tab/>
      </w:r>
      <w:r w:rsidRPr="00CD1F2D">
        <w:t>Ponudnik</w:t>
      </w:r>
      <w:bookmarkEnd w:id="17"/>
      <w:bookmarkEnd w:id="18"/>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19" w:name="_Toc85449552"/>
      <w:bookmarkStart w:id="20" w:name="_Toc85450615"/>
    </w:p>
    <w:p w14:paraId="666CC9B6" w14:textId="77777777" w:rsidR="00775709" w:rsidRPr="007706A6" w:rsidRDefault="00775709" w:rsidP="00775709">
      <w:pPr>
        <w:ind w:left="567" w:hanging="567"/>
      </w:pPr>
      <w:r w:rsidRPr="007706A6">
        <w:t>8.1.3</w:t>
      </w:r>
      <w:r w:rsidRPr="007706A6">
        <w:tab/>
      </w:r>
      <w:bookmarkStart w:id="21" w:name="_Toc85449553"/>
      <w:bookmarkStart w:id="22" w:name="_Toc85450616"/>
      <w:bookmarkEnd w:id="19"/>
      <w:bookmarkEnd w:id="20"/>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21"/>
      <w:bookmarkEnd w:id="22"/>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13FD1C4" w14:textId="07EC8B7F" w:rsidR="000A7CE4" w:rsidRDefault="000A7CE4"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3" w:name="_Toc221703633"/>
      <w:r w:rsidRPr="006936D6">
        <w:rPr>
          <w:szCs w:val="22"/>
        </w:rPr>
        <w:t>Pogoji za sodelovanje</w:t>
      </w:r>
      <w:bookmarkEnd w:id="23"/>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4" w:name="_Toc221703634"/>
      <w:r w:rsidRPr="00B867DB">
        <w:rPr>
          <w:shd w:val="clear" w:color="auto" w:fill="FFFFFF"/>
        </w:rPr>
        <w:t>Ustreznost za opravljanje poklicne dejavnosti</w:t>
      </w:r>
      <w:r w:rsidR="00B32B81" w:rsidRPr="00B867DB">
        <w:rPr>
          <w:shd w:val="clear" w:color="auto" w:fill="FFFFFF"/>
        </w:rPr>
        <w:t>:</w:t>
      </w:r>
      <w:bookmarkEnd w:id="24"/>
    </w:p>
    <w:p w14:paraId="613C9A1E" w14:textId="77777777" w:rsidR="00A37044" w:rsidRPr="00B867DB" w:rsidRDefault="00A37044" w:rsidP="003E3E73">
      <w:pPr>
        <w:rPr>
          <w:rFonts w:cs="Arial"/>
          <w:b/>
          <w:szCs w:val="20"/>
        </w:rPr>
      </w:pPr>
    </w:p>
    <w:p w14:paraId="085F1E76" w14:textId="77777777" w:rsidR="000A7CE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4654FEB" w14:textId="77777777" w:rsidR="004505D7" w:rsidRPr="001C5904" w:rsidRDefault="004505D7" w:rsidP="004505D7">
      <w:pPr>
        <w:pStyle w:val="Odstavekseznama"/>
        <w:spacing w:line="260" w:lineRule="exact"/>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209CC9DC" w14:textId="7734D640" w:rsidR="000A7CE4" w:rsidRDefault="000A7CE4" w:rsidP="000A7CE4">
      <w:pPr>
        <w:ind w:left="720"/>
        <w:rPr>
          <w:rFonts w:cs="Arial"/>
          <w:szCs w:val="20"/>
        </w:rPr>
      </w:pPr>
      <w:r w:rsidRPr="00ED4593">
        <w:rPr>
          <w:rFonts w:cs="Arial"/>
          <w:color w:val="000000" w:themeColor="text1"/>
          <w:szCs w:val="20"/>
        </w:rPr>
        <w:lastRenderedPageBreak/>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0AD5BD58" w14:textId="73D3DA1C" w:rsidR="0067466F" w:rsidRDefault="0067466F" w:rsidP="00677CF5">
      <w:pPr>
        <w:rPr>
          <w:rFonts w:cs="Arial"/>
          <w:szCs w:val="20"/>
        </w:rPr>
      </w:pPr>
    </w:p>
    <w:p w14:paraId="241898CF" w14:textId="77777777" w:rsidR="00713F74" w:rsidRDefault="00713F74" w:rsidP="00677CF5">
      <w:pPr>
        <w:rPr>
          <w:rFonts w:cs="Arial"/>
          <w:szCs w:val="20"/>
        </w:rPr>
      </w:pPr>
    </w:p>
    <w:p w14:paraId="09EBA74D" w14:textId="77C06DA1" w:rsidR="00066512" w:rsidRDefault="00066512" w:rsidP="00B271C4">
      <w:pPr>
        <w:pStyle w:val="Naslov1"/>
      </w:pPr>
      <w:bookmarkStart w:id="25" w:name="_Toc221703635"/>
      <w:r w:rsidRPr="00453625">
        <w:t>MERILO</w:t>
      </w:r>
      <w:bookmarkEnd w:id="25"/>
      <w:r w:rsidR="00366428" w:rsidRPr="00453625">
        <w:t xml:space="preserve"> </w:t>
      </w:r>
    </w:p>
    <w:p w14:paraId="307DF5B6" w14:textId="77777777" w:rsidR="000A74CE" w:rsidRDefault="000A74CE" w:rsidP="003E3E73"/>
    <w:p w14:paraId="75C38608" w14:textId="2917FF59" w:rsidR="001714A4" w:rsidRPr="00F41FC8" w:rsidRDefault="001714A4" w:rsidP="001714A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F41FC8">
        <w:rPr>
          <w:rFonts w:cs="Arial"/>
          <w:sz w:val="20"/>
        </w:rPr>
        <w:t xml:space="preserve">Merilo za izbor ponudbe in oddajo javnega naročila je ekonomsko najugodnejša ponudba, pri čemer se ponudbe </w:t>
      </w:r>
      <w:r w:rsidR="00E83536">
        <w:rPr>
          <w:rFonts w:cs="Arial"/>
          <w:sz w:val="20"/>
        </w:rPr>
        <w:t xml:space="preserve">za posamezen sklop </w:t>
      </w:r>
      <w:r w:rsidRPr="00F41FC8">
        <w:rPr>
          <w:rFonts w:cs="Arial"/>
          <w:sz w:val="20"/>
        </w:rPr>
        <w:t xml:space="preserve">oceni na podlagi cene, in sicer skupne okvirne štiriletne vrednosti ponudbenega predračuna v EUR z DDV. </w:t>
      </w:r>
    </w:p>
    <w:p w14:paraId="56183717" w14:textId="77777777" w:rsidR="001714A4" w:rsidRDefault="001714A4" w:rsidP="004279D9">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3D65A38" w14:textId="0CFB3458" w:rsidR="001714A4" w:rsidRPr="001714A4" w:rsidRDefault="001714A4" w:rsidP="001714A4">
      <w:pPr>
        <w:rPr>
          <w:rFonts w:cs="Arial"/>
          <w:szCs w:val="20"/>
        </w:rPr>
      </w:pPr>
      <w:r w:rsidRPr="001714A4">
        <w:rPr>
          <w:rFonts w:cs="Arial"/>
          <w:szCs w:val="20"/>
        </w:rPr>
        <w:t>Pri ocenjevanju se upošteva skupna okvirna štiriletna vrednost ponudbenega predračuna z vključenim DDV, če pa ponudnik ne obračuna DDV, ker v času oddaje ponudbe ni zavezanec za DDV, se pri tem ponudniku upošteva skupna vrednost brez DDV. V primeru slednjega mora ponudnik v</w:t>
      </w:r>
      <w:r w:rsidRPr="001714A4">
        <w:rPr>
          <w:rFonts w:cs="Arial"/>
          <w:szCs w:val="20"/>
          <w:lang w:eastAsia="en-US"/>
        </w:rPr>
        <w:t xml:space="preserve"> </w:t>
      </w:r>
      <w:r w:rsidRPr="001714A4">
        <w:rPr>
          <w:rFonts w:cs="Arial"/>
          <w:szCs w:val="20"/>
        </w:rPr>
        <w:t xml:space="preserve">primeru, da bo izbran kot najugodnejši in bo z naročnikom sklenil okvirni sporazum, zagotavljati, da bo </w:t>
      </w:r>
      <w:r w:rsidRPr="001714A4">
        <w:rPr>
          <w:rFonts w:cs="Arial"/>
          <w:szCs w:val="20"/>
          <w:shd w:val="clear" w:color="auto" w:fill="FFFFFF"/>
        </w:rPr>
        <w:t xml:space="preserve">predmet javnega naročila zaračunaval naročniku po </w:t>
      </w:r>
      <w:r w:rsidRPr="001714A4">
        <w:rPr>
          <w:rFonts w:cs="Arial"/>
          <w:szCs w:val="20"/>
        </w:rPr>
        <w:t xml:space="preserve">ceni </w:t>
      </w:r>
      <w:r w:rsidRPr="001714A4">
        <w:rPr>
          <w:rFonts w:cs="Arial"/>
          <w:szCs w:val="20"/>
          <w:shd w:val="clear" w:color="auto" w:fill="FFFFFF"/>
        </w:rPr>
        <w:t xml:space="preserve">navedeni v ponudbenem predračunu. Sprememba davčnega statusa ponudnika (presežen znesek </w:t>
      </w:r>
      <w:r>
        <w:rPr>
          <w:rFonts w:cs="Arial"/>
          <w:szCs w:val="20"/>
          <w:shd w:val="clear" w:color="auto" w:fill="FFFFFF"/>
        </w:rPr>
        <w:t>6</w:t>
      </w:r>
      <w:r w:rsidRPr="001714A4">
        <w:rPr>
          <w:rFonts w:cs="Arial"/>
          <w:szCs w:val="20"/>
          <w:shd w:val="clear" w:color="auto" w:fill="FFFFFF"/>
        </w:rPr>
        <w:t>0.000,00 EUR v obdobju zadnjih 12 mesecev) pred oddajo naročila, do sklenitve okvirnega sporazuma ali v času izvajanja pogodbenih obveznosti ne bo vplivala na ponudbeno ceno, temveč le na izvajalčevo dolžnost v zvezi z obračunavanjem in plačevanjem DDV.</w:t>
      </w:r>
    </w:p>
    <w:p w14:paraId="015018A6" w14:textId="77777777" w:rsidR="001714A4" w:rsidRPr="001714A4" w:rsidRDefault="001714A4" w:rsidP="001714A4">
      <w:pPr>
        <w:rPr>
          <w:rFonts w:cs="Arial"/>
          <w:szCs w:val="20"/>
        </w:rPr>
      </w:pPr>
    </w:p>
    <w:p w14:paraId="78CE46FB" w14:textId="77777777" w:rsidR="001714A4" w:rsidRPr="001714A4" w:rsidRDefault="001714A4" w:rsidP="001714A4">
      <w:pPr>
        <w:rPr>
          <w:rFonts w:cs="Arial"/>
          <w:noProof/>
          <w:szCs w:val="20"/>
          <w:lang w:eastAsia="en-US"/>
        </w:rPr>
      </w:pPr>
      <w:r w:rsidRPr="001714A4">
        <w:rPr>
          <w:rFonts w:cs="Arial"/>
          <w:szCs w:val="20"/>
        </w:rPr>
        <w:t>V primeru, da je pri dveh ali več ponudnikih ponujena enaka in hkrati najnižja skupna vrednost ponudbenega predračuna v EUR z DDV,</w:t>
      </w:r>
      <w:r w:rsidRPr="001714A4">
        <w:rPr>
          <w:rFonts w:cs="Arial"/>
          <w:iCs/>
          <w:szCs w:val="20"/>
        </w:rPr>
        <w:t xml:space="preserve"> bo naročnik </w:t>
      </w:r>
      <w:r w:rsidRPr="001714A4">
        <w:rPr>
          <w:rFonts w:cs="Arial"/>
          <w:noProof/>
          <w:szCs w:val="20"/>
        </w:rPr>
        <w:t xml:space="preserve">uporabil sekundarno merilo, </w:t>
      </w:r>
      <w:r w:rsidRPr="001714A4">
        <w:rPr>
          <w:rFonts w:cs="Arial"/>
          <w:noProof/>
          <w:szCs w:val="20"/>
          <w:lang w:eastAsia="en-US"/>
        </w:rPr>
        <w:t>in sicer garancijo na kakovost izdelave in materiala ponujenega blaga</w:t>
      </w:r>
      <w:r w:rsidRPr="001714A4">
        <w:rPr>
          <w:rFonts w:cs="Arial"/>
          <w:noProof/>
          <w:szCs w:val="20"/>
        </w:rPr>
        <w:t xml:space="preserve">. V tem primeru bo med ponudbama oz. ponudbami z </w:t>
      </w:r>
      <w:r w:rsidRPr="001714A4">
        <w:rPr>
          <w:rFonts w:cs="Arial"/>
          <w:szCs w:val="20"/>
        </w:rPr>
        <w:t>enako in hkrati najnižjo skupno vrednostjo ponudbenega predračuna v EUR z DDV</w:t>
      </w:r>
      <w:r w:rsidRPr="001714A4">
        <w:rPr>
          <w:rFonts w:cs="Arial"/>
          <w:noProof/>
          <w:szCs w:val="20"/>
        </w:rPr>
        <w:t xml:space="preserve">, kot najugodnješa štela ponudba s ponujenim najdaljšim rokom </w:t>
      </w:r>
      <w:r w:rsidRPr="001714A4">
        <w:rPr>
          <w:rFonts w:cs="Arial"/>
          <w:noProof/>
          <w:szCs w:val="20"/>
          <w:lang w:eastAsia="en-US"/>
        </w:rPr>
        <w:t>garancije na kakovost izdelave in materiala ponujenega blaga, ki ga ponudnik navede v Prilogi 1 (Izjava v zvezi s predložitvijo ponudbe).</w:t>
      </w:r>
    </w:p>
    <w:p w14:paraId="1C86119C" w14:textId="77777777" w:rsidR="001714A4" w:rsidRPr="001714A4" w:rsidRDefault="001714A4" w:rsidP="001714A4">
      <w:pPr>
        <w:rPr>
          <w:rFonts w:cs="Arial"/>
          <w:szCs w:val="20"/>
          <w:shd w:val="clear" w:color="auto" w:fill="FFFFFF"/>
        </w:rPr>
      </w:pPr>
    </w:p>
    <w:p w14:paraId="5E5E4771" w14:textId="77777777" w:rsidR="001714A4" w:rsidRPr="001714A4" w:rsidRDefault="001714A4" w:rsidP="001714A4">
      <w:pPr>
        <w:rPr>
          <w:rFonts w:cs="Arial"/>
          <w:spacing w:val="-1"/>
          <w:szCs w:val="20"/>
          <w:lang w:eastAsia="en-US"/>
        </w:rPr>
      </w:pPr>
      <w:r w:rsidRPr="001714A4">
        <w:rPr>
          <w:rFonts w:cs="Arial"/>
          <w:spacing w:val="-1"/>
          <w:szCs w:val="20"/>
          <w:lang w:eastAsia="en-US"/>
        </w:rPr>
        <w:t xml:space="preserve">V primeru, da je pri dveh ali več ponudnikih ponujena enaka in hkrati najnižja </w:t>
      </w:r>
      <w:r w:rsidRPr="001714A4">
        <w:rPr>
          <w:rFonts w:cs="Arial"/>
          <w:spacing w:val="-1"/>
          <w:szCs w:val="20"/>
        </w:rPr>
        <w:t xml:space="preserve">skupna vrednost ponudbenega predračuna v EUR z DDV, ter je hkrati ponujen enak rok </w:t>
      </w:r>
      <w:r w:rsidRPr="001714A4">
        <w:rPr>
          <w:rFonts w:cs="Arial"/>
          <w:noProof/>
          <w:spacing w:val="-1"/>
          <w:szCs w:val="20"/>
          <w:lang w:eastAsia="en-US"/>
        </w:rPr>
        <w:t>garancije na kakovost izdelave in materiala ponujenega blaga</w:t>
      </w:r>
      <w:r w:rsidRPr="001714A4">
        <w:rPr>
          <w:rFonts w:cs="Arial"/>
          <w:spacing w:val="-1"/>
          <w:szCs w:val="20"/>
        </w:rPr>
        <w:t>,</w:t>
      </w:r>
      <w:r w:rsidRPr="001714A4">
        <w:rPr>
          <w:rFonts w:cs="Arial"/>
          <w:iCs/>
          <w:spacing w:val="-1"/>
          <w:szCs w:val="20"/>
          <w:lang w:eastAsia="en-US"/>
        </w:rPr>
        <w:t xml:space="preserve"> bo naročnik z navedenima ponudnikoma oz. ponudniki izvedel žrebanje pred oddajo naročila. </w:t>
      </w:r>
      <w:r w:rsidRPr="001714A4">
        <w:rPr>
          <w:rFonts w:cs="Arial"/>
          <w:spacing w:val="-1"/>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61E7959D" w14:textId="77777777" w:rsidR="001714A4" w:rsidRPr="001714A4" w:rsidRDefault="001714A4" w:rsidP="001714A4">
      <w:pPr>
        <w:rPr>
          <w:rFonts w:cs="Arial"/>
          <w:szCs w:val="20"/>
          <w:lang w:eastAsia="en-US"/>
        </w:rPr>
      </w:pPr>
    </w:p>
    <w:p w14:paraId="0C638087" w14:textId="77777777" w:rsidR="001714A4" w:rsidRPr="001714A4" w:rsidRDefault="001714A4" w:rsidP="001714A4">
      <w:pPr>
        <w:rPr>
          <w:rFonts w:cs="Arial"/>
          <w:szCs w:val="20"/>
          <w:lang w:eastAsia="en-US"/>
        </w:rPr>
      </w:pPr>
      <w:r w:rsidRPr="001714A4">
        <w:rPr>
          <w:rFonts w:cs="Arial"/>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60468260" w14:textId="77777777" w:rsidR="001714A4" w:rsidRPr="001714A4" w:rsidRDefault="001714A4" w:rsidP="001714A4">
      <w:pPr>
        <w:rPr>
          <w:rFonts w:cs="Arial"/>
          <w:szCs w:val="20"/>
          <w:lang w:eastAsia="en-US"/>
        </w:rPr>
      </w:pPr>
    </w:p>
    <w:p w14:paraId="0C0473B8" w14:textId="77777777" w:rsidR="001714A4" w:rsidRPr="001714A4" w:rsidRDefault="001714A4" w:rsidP="001714A4">
      <w:pPr>
        <w:rPr>
          <w:rFonts w:cs="Arial"/>
          <w:szCs w:val="20"/>
        </w:rPr>
      </w:pPr>
      <w:r w:rsidRPr="001714A4">
        <w:rPr>
          <w:rFonts w:cs="Arial"/>
          <w:szCs w:val="20"/>
        </w:rPr>
        <w:t xml:space="preserve">V kolikor naročnik ne bi mogel izvesti žrebanja na zgoraj naveden način, si pridržuje pravico izvesti žrebanje na drugačen način, o čemer bo ponudnika oz. ponudnike obvestil v povabilu na žrebanje. </w:t>
      </w:r>
    </w:p>
    <w:p w14:paraId="4E74470B" w14:textId="21D82154"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7B8351ED" w14:textId="77777777" w:rsidR="001714A4" w:rsidRPr="008F702E" w:rsidRDefault="001714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6" w:name="_Toc221703636"/>
      <w:r w:rsidRPr="00B675CD">
        <w:t>IZDELAVA PONUDBE</w:t>
      </w:r>
      <w:bookmarkEnd w:id="26"/>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7" w:name="_Toc221703637"/>
      <w:r w:rsidRPr="000D1D22">
        <w:t>Priprava in oddaja ponudbe v sistem e-JN</w:t>
      </w:r>
      <w:bookmarkEnd w:id="27"/>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»Povzetek ponudbenega predračuna« (Prilog</w:t>
      </w:r>
      <w:r w:rsidR="001309C4" w:rsidRPr="00545AEF">
        <w:rPr>
          <w:rFonts w:eastAsia="Calibri"/>
          <w:b/>
          <w:color w:val="000000" w:themeColor="text1"/>
          <w:lang w:eastAsia="en-US"/>
        </w:rPr>
        <w:t xml:space="preserve">a št. </w:t>
      </w:r>
      <w:r w:rsidR="009A18C7" w:rsidRPr="00545AEF">
        <w:rPr>
          <w:rFonts w:eastAsia="Calibri"/>
          <w:b/>
          <w:color w:val="000000" w:themeColor="text1"/>
          <w:lang w:eastAsia="en-US"/>
        </w:rPr>
        <w:t>3</w:t>
      </w:r>
      <w:r w:rsidRPr="00545AEF">
        <w:rPr>
          <w:rFonts w:eastAsia="Calibri"/>
          <w:b/>
          <w:color w:val="000000" w:themeColor="text1"/>
          <w:lang w:eastAsia="en-US"/>
        </w:rPr>
        <w:t>.2)</w:t>
      </w:r>
      <w:r w:rsidRPr="00EC3E36">
        <w:rPr>
          <w:rFonts w:eastAsia="Calibri"/>
          <w:b/>
          <w:color w:val="000000" w:themeColor="text1"/>
          <w:lang w:eastAsia="en-US"/>
        </w:rPr>
        <w:t xml:space="preserve">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777E916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28" w:name="_Toc221703638"/>
      <w:r w:rsidR="00D220EB">
        <w:rPr>
          <w:color w:val="000000" w:themeColor="text1"/>
          <w:lang w:val="sl-SI"/>
        </w:rPr>
        <w:t>P</w:t>
      </w:r>
      <w:r w:rsidR="00B7488B" w:rsidRPr="00EB5AED">
        <w:rPr>
          <w:color w:val="000000" w:themeColor="text1"/>
          <w:lang w:val="sl-SI"/>
        </w:rPr>
        <w:t>onudben</w:t>
      </w:r>
      <w:r w:rsidR="00D220EB">
        <w:rPr>
          <w:color w:val="000000" w:themeColor="text1"/>
          <w:lang w:val="sl-SI"/>
        </w:rPr>
        <w:t>i</w:t>
      </w:r>
      <w:r w:rsidR="00B7488B" w:rsidRPr="00EB5AED">
        <w:rPr>
          <w:color w:val="000000" w:themeColor="text1"/>
          <w:lang w:val="sl-SI"/>
        </w:rPr>
        <w:t xml:space="preserve"> predračun</w:t>
      </w:r>
      <w:bookmarkEnd w:id="28"/>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45AEF" w:rsidRDefault="00FA092A" w:rsidP="003E3E73">
      <w:pPr>
        <w:rPr>
          <w:rFonts w:cs="Arial"/>
          <w:szCs w:val="20"/>
        </w:rPr>
      </w:pPr>
      <w:r w:rsidRPr="00545AEF">
        <w:rPr>
          <w:rFonts w:cs="Arial"/>
          <w:szCs w:val="20"/>
        </w:rPr>
        <w:t>Ponudnik mora izpolniti naslednje obrazce:</w:t>
      </w:r>
    </w:p>
    <w:p w14:paraId="06061DDA" w14:textId="48B38DC8" w:rsidR="000A74CE" w:rsidRPr="00545AEF" w:rsidRDefault="00FA092A" w:rsidP="003E3E73">
      <w:pPr>
        <w:rPr>
          <w:rFonts w:cs="Arial"/>
          <w:szCs w:val="20"/>
        </w:rPr>
      </w:pPr>
      <w:r w:rsidRPr="00545AEF">
        <w:rPr>
          <w:rFonts w:cs="Arial"/>
          <w:szCs w:val="20"/>
        </w:rPr>
        <w:t xml:space="preserve">- </w:t>
      </w:r>
      <w:r w:rsidR="000A74CE" w:rsidRPr="00545AEF">
        <w:rPr>
          <w:rFonts w:cs="Arial"/>
          <w:szCs w:val="20"/>
        </w:rPr>
        <w:t>Ponudbeni predračuna (Priloga št</w:t>
      </w:r>
      <w:r w:rsidR="00CA70F7" w:rsidRPr="00545AEF">
        <w:rPr>
          <w:rFonts w:cs="Arial"/>
          <w:szCs w:val="20"/>
        </w:rPr>
        <w:t>. 3</w:t>
      </w:r>
      <w:r w:rsidR="004505D7">
        <w:rPr>
          <w:rFonts w:cs="Arial"/>
          <w:szCs w:val="20"/>
        </w:rPr>
        <w:t>/1 do 3/3</w:t>
      </w:r>
      <w:r w:rsidR="00722CD0" w:rsidRPr="00545AEF">
        <w:rPr>
          <w:rFonts w:cs="Arial"/>
          <w:szCs w:val="20"/>
        </w:rPr>
        <w:t>),</w:t>
      </w:r>
    </w:p>
    <w:p w14:paraId="15EE58A1" w14:textId="075D7EB1" w:rsidR="00FA092A" w:rsidRPr="00106650" w:rsidRDefault="000A74CE" w:rsidP="003E3E73">
      <w:pPr>
        <w:rPr>
          <w:rFonts w:cs="Arial"/>
          <w:szCs w:val="20"/>
        </w:rPr>
      </w:pPr>
      <w:r w:rsidRPr="00545AEF">
        <w:rPr>
          <w:rFonts w:cs="Arial"/>
          <w:szCs w:val="20"/>
        </w:rPr>
        <w:t>- Povzetek ponudbenega predračuna (Priloga št. 3.2)</w:t>
      </w:r>
      <w:r w:rsidR="00293A0D" w:rsidRPr="00545AEF">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64240AC1" w14:textId="77777777" w:rsidR="00E54159" w:rsidRPr="00BE0210" w:rsidRDefault="00E54159" w:rsidP="003E3E73">
      <w:pPr>
        <w:rPr>
          <w:rFonts w:eastAsia="Calibri"/>
          <w:b/>
          <w:color w:val="000000" w:themeColor="text1"/>
          <w:lang w:eastAsia="en-US"/>
        </w:rPr>
      </w:pP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29" w:name="_Toc221703639"/>
      <w:r w:rsidRPr="00A9028B">
        <w:t>Obrazec »ESPD« za vse gospodarske subjekte</w:t>
      </w:r>
      <w:bookmarkEnd w:id="29"/>
      <w:r w:rsidR="005D5F12" w:rsidRPr="00A9028B">
        <w:t xml:space="preserve"> </w:t>
      </w:r>
    </w:p>
    <w:p w14:paraId="68000967" w14:textId="77777777" w:rsidR="00B770E4" w:rsidRPr="00680348" w:rsidRDefault="00B770E4" w:rsidP="00B770E4">
      <w:pPr>
        <w:rPr>
          <w:b/>
        </w:rPr>
      </w:pPr>
    </w:p>
    <w:p w14:paraId="0036CCBD" w14:textId="77777777" w:rsidR="00537046" w:rsidRPr="00524887" w:rsidRDefault="00537046" w:rsidP="00537046">
      <w:pPr>
        <w:rPr>
          <w:rFonts w:eastAsia="Calibri" w:cs="Arial"/>
          <w:szCs w:val="20"/>
          <w:lang w:eastAsia="en-US"/>
        </w:rPr>
      </w:pPr>
      <w:r w:rsidRPr="00524887">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15923A2" w14:textId="77777777" w:rsidR="00537046" w:rsidRPr="00524887" w:rsidRDefault="00537046" w:rsidP="00537046">
      <w:pPr>
        <w:rPr>
          <w:rFonts w:eastAsia="Calibri" w:cs="Arial"/>
          <w:szCs w:val="20"/>
          <w:lang w:eastAsia="en-US"/>
        </w:rPr>
      </w:pPr>
    </w:p>
    <w:p w14:paraId="63B8E7CD" w14:textId="77777777" w:rsidR="00537046" w:rsidRPr="00524887" w:rsidRDefault="00537046" w:rsidP="00537046">
      <w:pPr>
        <w:rPr>
          <w:rFonts w:eastAsia="Calibri" w:cs="Arial"/>
          <w:szCs w:val="20"/>
          <w:lang w:eastAsia="en-US"/>
        </w:rPr>
      </w:pPr>
      <w:r w:rsidRPr="00524887">
        <w:rPr>
          <w:rFonts w:eastAsia="Calibri" w:cs="Arial"/>
          <w:szCs w:val="20"/>
          <w:lang w:eastAsia="en-US"/>
        </w:rPr>
        <w:t>Navedbe v ESPD in/ali dokazila, ki ji predloži gospodarski subjekt, morajo biti veljavni.</w:t>
      </w:r>
    </w:p>
    <w:p w14:paraId="47A1858E" w14:textId="77777777" w:rsidR="00537046" w:rsidRPr="00524887" w:rsidRDefault="00537046" w:rsidP="00537046">
      <w:pPr>
        <w:rPr>
          <w:rFonts w:eastAsia="Calibri" w:cs="Arial"/>
          <w:szCs w:val="20"/>
          <w:lang w:eastAsia="en-US"/>
        </w:rPr>
      </w:pPr>
    </w:p>
    <w:p w14:paraId="1A8D6983" w14:textId="77777777" w:rsidR="00537046" w:rsidRPr="00524887" w:rsidRDefault="00537046" w:rsidP="00537046">
      <w:pPr>
        <w:rPr>
          <w:rFonts w:eastAsia="Calibri" w:cs="Arial"/>
          <w:szCs w:val="20"/>
          <w:lang w:eastAsia="en-US"/>
        </w:rPr>
      </w:pPr>
      <w:r w:rsidRPr="00524887">
        <w:rPr>
          <w:rFonts w:eastAsia="Calibri" w:cs="Arial"/>
          <w:szCs w:val="20"/>
          <w:lang w:eastAsia="en-US"/>
        </w:rPr>
        <w:t>Naročnikov obrazec ESPD je kot posebna datoteka dostopen na istem mestu kot ta del razpisne dokumentacije.</w:t>
      </w:r>
    </w:p>
    <w:p w14:paraId="3E1580A9" w14:textId="77777777" w:rsidR="00537046" w:rsidRPr="00524887" w:rsidRDefault="00537046" w:rsidP="00537046">
      <w:pPr>
        <w:rPr>
          <w:rFonts w:eastAsia="Calibri" w:cs="Arial"/>
          <w:szCs w:val="20"/>
          <w:lang w:eastAsia="en-US"/>
        </w:rPr>
      </w:pPr>
    </w:p>
    <w:p w14:paraId="59F5A477" w14:textId="77777777" w:rsidR="00537046" w:rsidRPr="00524887" w:rsidRDefault="00537046" w:rsidP="00537046">
      <w:pPr>
        <w:rPr>
          <w:rFonts w:eastAsia="Calibri" w:cs="Arial"/>
          <w:szCs w:val="20"/>
          <w:lang w:eastAsia="en-US"/>
        </w:rPr>
      </w:pPr>
      <w:r w:rsidRPr="00524887">
        <w:rPr>
          <w:rFonts w:eastAsia="Calibri" w:cs="Arial"/>
          <w:szCs w:val="20"/>
          <w:lang w:eastAsia="en-US"/>
        </w:rPr>
        <w:lastRenderedPageBreak/>
        <w:t xml:space="preserve">Gospodarski subjekt naročnikov obrazec ESPD (datoteka XML) uvozi na spletni strani Portala za elektronsko javno naročanje e-JN / v aplikaciji </w:t>
      </w:r>
      <w:proofErr w:type="spellStart"/>
      <w:r w:rsidRPr="00524887">
        <w:rPr>
          <w:rFonts w:eastAsia="Calibri" w:cs="Arial"/>
          <w:szCs w:val="20"/>
          <w:lang w:eastAsia="en-US"/>
        </w:rPr>
        <w:t>eESPD</w:t>
      </w:r>
      <w:proofErr w:type="spellEnd"/>
      <w:r w:rsidRPr="00524887">
        <w:rPr>
          <w:rFonts w:eastAsia="Calibri" w:cs="Arial"/>
          <w:szCs w:val="20"/>
          <w:lang w:eastAsia="en-US"/>
        </w:rPr>
        <w:t xml:space="preserve"> na spletni povezavi: </w:t>
      </w:r>
      <w:hyperlink r:id="rId15" w:history="1">
        <w:r w:rsidRPr="00524887">
          <w:rPr>
            <w:rStyle w:val="Hiperpovezava"/>
            <w:rFonts w:eastAsia="Calibri" w:cs="Arial"/>
            <w:szCs w:val="20"/>
            <w:lang w:eastAsia="en-US"/>
          </w:rPr>
          <w:t>https://ejn.gov.si/espd</w:t>
        </w:r>
      </w:hyperlink>
      <w:r w:rsidRPr="00524887">
        <w:rPr>
          <w:rFonts w:eastAsia="Calibri" w:cs="Arial"/>
          <w:szCs w:val="20"/>
          <w:lang w:eastAsia="en-US"/>
        </w:rPr>
        <w:t xml:space="preserve"> in v njega neposredno vnese zahtevane podatke. </w:t>
      </w:r>
    </w:p>
    <w:p w14:paraId="3FB3579A" w14:textId="77777777" w:rsidR="00537046" w:rsidRPr="00524887" w:rsidRDefault="00537046" w:rsidP="00537046">
      <w:pPr>
        <w:rPr>
          <w:rFonts w:eastAsia="Calibri" w:cs="Arial"/>
          <w:szCs w:val="20"/>
          <w:lang w:eastAsia="en-US"/>
        </w:rPr>
      </w:pPr>
    </w:p>
    <w:p w14:paraId="5E3477C6" w14:textId="77777777" w:rsidR="00537046" w:rsidRPr="00524887" w:rsidRDefault="00537046" w:rsidP="00537046">
      <w:pPr>
        <w:rPr>
          <w:rFonts w:eastAsia="Calibri" w:cs="Arial"/>
          <w:szCs w:val="20"/>
          <w:lang w:eastAsia="en-US"/>
        </w:rPr>
      </w:pPr>
      <w:r w:rsidRPr="00524887">
        <w:rPr>
          <w:rFonts w:eastAsia="Calibri" w:cs="Arial"/>
          <w:szCs w:val="20"/>
          <w:lang w:eastAsia="en-US"/>
        </w:rPr>
        <w:t xml:space="preserve">Ponudnik mora v ESPD, </w:t>
      </w:r>
      <w:r w:rsidRPr="00524887">
        <w:rPr>
          <w:rFonts w:eastAsia="Calibri" w:cs="Arial"/>
          <w:b/>
          <w:bCs/>
          <w:szCs w:val="20"/>
          <w:lang w:eastAsia="en-US"/>
        </w:rPr>
        <w:t xml:space="preserve">v Delu II: Informacije v povezavi z gospodarskim subjektom, točka A: Informacije o gospodarskem subjektu </w:t>
      </w:r>
      <w:r w:rsidRPr="00524887">
        <w:rPr>
          <w:rFonts w:eastAsia="Calibri" w:cs="Arial"/>
          <w:szCs w:val="20"/>
          <w:lang w:eastAsia="en-US"/>
        </w:rPr>
        <w:t xml:space="preserve">nujno izpolniti tudi polji »E-pošta« in »Telefon«. V primeru izbire ponudnika v predmetnem javnem naročilu bosta navedena podatka objavljena v obvestilu o oddaji javnega naročila na portalu javnih naročil, in sicer </w:t>
      </w:r>
      <w:r w:rsidRPr="00524887">
        <w:rPr>
          <w:rFonts w:eastAsia="Calibri" w:cs="Arial"/>
          <w:b/>
          <w:bCs/>
          <w:szCs w:val="20"/>
          <w:lang w:eastAsia="en-US"/>
        </w:rPr>
        <w:t>v Razdelku »D. Rezultati«, pod točko »D.2.3 Izbran ponudnik«, v poljih »Uradni elektronski naslov gospodarskega subjekta« in »Uradna telefonska št. gospodarskega subjekta«.</w:t>
      </w:r>
      <w:r w:rsidRPr="00524887">
        <w:rPr>
          <w:rFonts w:eastAsia="Calibri" w:cs="Arial"/>
          <w:szCs w:val="20"/>
          <w:lang w:eastAsia="en-US"/>
        </w:rPr>
        <w:t xml:space="preserve"> S podpisom ESPD ponudnik podaja soglasje za javno objavo podatka o uradnem elektronskem naslovu gospodarskega subjekta in javno objavo uradne telefonske številke gospodarskega subjekta.</w:t>
      </w:r>
    </w:p>
    <w:p w14:paraId="1DE3D60D" w14:textId="77777777" w:rsidR="00537046" w:rsidRPr="00524887" w:rsidRDefault="00537046" w:rsidP="00537046">
      <w:pPr>
        <w:rPr>
          <w:rFonts w:eastAsia="Calibri" w:cs="Arial"/>
          <w:szCs w:val="20"/>
          <w:lang w:eastAsia="en-US"/>
        </w:rPr>
      </w:pPr>
    </w:p>
    <w:p w14:paraId="48977282" w14:textId="77777777" w:rsidR="00537046" w:rsidRPr="00524887" w:rsidRDefault="00537046" w:rsidP="00537046">
      <w:pPr>
        <w:rPr>
          <w:rFonts w:eastAsia="Calibri" w:cs="Arial"/>
          <w:bCs/>
          <w:szCs w:val="20"/>
          <w:lang w:eastAsia="en-US"/>
        </w:rPr>
      </w:pPr>
      <w:r w:rsidRPr="00524887">
        <w:rPr>
          <w:rFonts w:eastAsia="Calibri" w:cs="Arial"/>
          <w:bCs/>
          <w:szCs w:val="20"/>
          <w:lang w:eastAsia="en-US"/>
        </w:rPr>
        <w:t xml:space="preserve">Ponudnik naročnikov obrazec ESPD uvozi tako, da obrazec (XML datoteko) prenese oz. shrani kot samostojen dokument na svoj računalnik (disk oz. drug medij). Tako datoteko je potem možno uvoziti na Portal </w:t>
      </w:r>
      <w:r w:rsidRPr="00524887">
        <w:rPr>
          <w:rFonts w:eastAsia="Calibri" w:cs="Arial"/>
          <w:szCs w:val="20"/>
          <w:lang w:eastAsia="en-US"/>
        </w:rPr>
        <w:t>za elektronsko javno naročanje e-JN</w:t>
      </w:r>
      <w:r w:rsidRPr="00524887">
        <w:rPr>
          <w:rFonts w:eastAsia="Calibri" w:cs="Arial"/>
          <w:bCs/>
          <w:szCs w:val="20"/>
          <w:lang w:eastAsia="en-US"/>
        </w:rPr>
        <w:t xml:space="preserve">. </w:t>
      </w:r>
    </w:p>
    <w:p w14:paraId="7510D17F" w14:textId="77777777" w:rsidR="00537046" w:rsidRPr="00524887" w:rsidRDefault="00537046" w:rsidP="00537046">
      <w:pPr>
        <w:rPr>
          <w:rFonts w:eastAsia="Calibri" w:cs="Arial"/>
          <w:szCs w:val="20"/>
          <w:lang w:eastAsia="en-US"/>
        </w:rPr>
      </w:pPr>
    </w:p>
    <w:p w14:paraId="2141E109" w14:textId="77777777" w:rsidR="00537046" w:rsidRPr="00524887" w:rsidRDefault="00537046" w:rsidP="00537046">
      <w:pPr>
        <w:rPr>
          <w:rFonts w:eastAsia="Calibri" w:cs="Arial"/>
          <w:szCs w:val="20"/>
          <w:lang w:eastAsia="en-US"/>
        </w:rPr>
      </w:pPr>
      <w:r w:rsidRPr="00524887">
        <w:rPr>
          <w:rFonts w:eastAsia="Calibri" w:cs="Arial"/>
          <w:szCs w:val="20"/>
          <w:lang w:eastAsia="en-US"/>
        </w:rPr>
        <w:t>Obrazec ESPD mora biti v ponudbi priložen za vse gospodarske subjekte, ki v kakršni koli vlogi sodelujejo v ponudbi (ponudnik, sodelujoči ponudniki v primeru skupne ponudbe, gospodarski subjekti, na katerih kapacitete se sklicuje ponudnik in podizvajalci).</w:t>
      </w:r>
    </w:p>
    <w:p w14:paraId="7762DF52" w14:textId="77777777" w:rsidR="00537046" w:rsidRPr="00524887" w:rsidRDefault="00537046" w:rsidP="00537046">
      <w:pPr>
        <w:rPr>
          <w:rFonts w:eastAsia="Calibri" w:cs="Arial"/>
          <w:szCs w:val="20"/>
          <w:lang w:eastAsia="en-US"/>
        </w:rPr>
      </w:pPr>
    </w:p>
    <w:p w14:paraId="271E50D1" w14:textId="77777777" w:rsidR="00537046" w:rsidRPr="00524887" w:rsidRDefault="00537046" w:rsidP="00537046">
      <w:pPr>
        <w:rPr>
          <w:rFonts w:eastAsia="Calibri" w:cs="Arial"/>
          <w:szCs w:val="20"/>
          <w:lang w:eastAsia="en-US"/>
        </w:rPr>
      </w:pPr>
      <w:bookmarkStart w:id="30" w:name="_Toc466382905"/>
      <w:bookmarkStart w:id="31" w:name="_Toc466382906"/>
      <w:bookmarkStart w:id="32" w:name="_Hlk511905322"/>
      <w:bookmarkEnd w:id="30"/>
      <w:bookmarkEnd w:id="31"/>
      <w:r w:rsidRPr="00524887">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24887">
        <w:rPr>
          <w:rFonts w:eastAsia="Calibri" w:cs="Arial"/>
          <w:szCs w:val="20"/>
          <w:lang w:eastAsia="en-US"/>
        </w:rPr>
        <w:t>xml</w:t>
      </w:r>
      <w:proofErr w:type="spellEnd"/>
      <w:r w:rsidRPr="00524887">
        <w:rPr>
          <w:rFonts w:eastAsia="Calibri" w:cs="Arial"/>
          <w:szCs w:val="20"/>
          <w:lang w:eastAsia="en-US"/>
        </w:rPr>
        <w:t xml:space="preserve">. obliki ali nepodpisan ESPD v </w:t>
      </w:r>
      <w:proofErr w:type="spellStart"/>
      <w:r w:rsidRPr="00524887">
        <w:rPr>
          <w:rFonts w:eastAsia="Calibri" w:cs="Arial"/>
          <w:szCs w:val="20"/>
          <w:lang w:eastAsia="en-US"/>
        </w:rPr>
        <w:t>xml</w:t>
      </w:r>
      <w:proofErr w:type="spellEnd"/>
      <w:r w:rsidRPr="00524887">
        <w:rPr>
          <w:rFonts w:eastAsia="Calibri" w:cs="Arial"/>
          <w:szCs w:val="20"/>
          <w:lang w:eastAsia="en-US"/>
        </w:rPr>
        <w:t xml:space="preserve">. obliki, </w:t>
      </w:r>
      <w:bookmarkStart w:id="33" w:name="_Hlk531606225"/>
      <w:r w:rsidRPr="00524887">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3"/>
      <w:r w:rsidRPr="00524887">
        <w:rPr>
          <w:rFonts w:eastAsia="Calibri" w:cs="Arial"/>
          <w:szCs w:val="20"/>
          <w:lang w:eastAsia="en-US"/>
        </w:rPr>
        <w:t xml:space="preserve">. </w:t>
      </w:r>
    </w:p>
    <w:p w14:paraId="510F1780" w14:textId="77777777" w:rsidR="00537046" w:rsidRPr="00524887" w:rsidRDefault="00537046" w:rsidP="00537046">
      <w:pPr>
        <w:rPr>
          <w:rFonts w:eastAsia="Calibri" w:cs="Arial"/>
          <w:szCs w:val="20"/>
          <w:lang w:eastAsia="en-US"/>
        </w:rPr>
      </w:pPr>
    </w:p>
    <w:bookmarkEnd w:id="32"/>
    <w:p w14:paraId="4B055E78" w14:textId="77777777" w:rsidR="00537046" w:rsidRDefault="00537046" w:rsidP="00537046">
      <w:pPr>
        <w:rPr>
          <w:rFonts w:eastAsia="Calibri" w:cs="Arial"/>
          <w:szCs w:val="20"/>
          <w:lang w:eastAsia="en-US"/>
        </w:rPr>
      </w:pPr>
      <w:r w:rsidRPr="00524887">
        <w:rPr>
          <w:rFonts w:eastAsia="Calibri" w:cs="Arial"/>
          <w:szCs w:val="20"/>
          <w:lang w:eastAsia="en-US"/>
        </w:rPr>
        <w:t xml:space="preserve">Za ostale sodelujoče ponudnik v razdelek »ESPD – ostali sodelujoči« priloži podpisane ESPD v </w:t>
      </w:r>
      <w:proofErr w:type="spellStart"/>
      <w:r w:rsidRPr="00524887">
        <w:rPr>
          <w:rFonts w:eastAsia="Calibri" w:cs="Arial"/>
          <w:szCs w:val="20"/>
          <w:lang w:eastAsia="en-US"/>
        </w:rPr>
        <w:t>pdf</w:t>
      </w:r>
      <w:proofErr w:type="spellEnd"/>
      <w:r w:rsidRPr="00524887">
        <w:rPr>
          <w:rFonts w:eastAsia="Calibri" w:cs="Arial"/>
          <w:szCs w:val="20"/>
          <w:lang w:eastAsia="en-US"/>
        </w:rPr>
        <w:t xml:space="preserve">. obliki, ali v elektronski obliki podpisan </w:t>
      </w:r>
      <w:proofErr w:type="spellStart"/>
      <w:r w:rsidRPr="00524887">
        <w:rPr>
          <w:rFonts w:eastAsia="Calibri" w:cs="Arial"/>
          <w:szCs w:val="20"/>
          <w:lang w:eastAsia="en-US"/>
        </w:rPr>
        <w:t>xml</w:t>
      </w:r>
      <w:proofErr w:type="spellEnd"/>
      <w:r w:rsidRPr="00524887">
        <w:rPr>
          <w:rFonts w:eastAsia="Calibri" w:cs="Arial"/>
          <w:szCs w:val="20"/>
          <w:lang w:eastAsia="en-US"/>
        </w:rPr>
        <w:t xml:space="preserve">. </w:t>
      </w:r>
    </w:p>
    <w:p w14:paraId="42110D05" w14:textId="77777777" w:rsidR="00537046" w:rsidRPr="00524887" w:rsidRDefault="00537046" w:rsidP="00537046">
      <w:pPr>
        <w:rPr>
          <w:rFonts w:eastAsia="Calibri" w:cs="Arial"/>
          <w:szCs w:val="20"/>
          <w:lang w:eastAsia="en-US"/>
        </w:rPr>
      </w:pPr>
    </w:p>
    <w:p w14:paraId="04B8FBF8" w14:textId="256E3E75" w:rsidR="00066512" w:rsidRPr="00453625" w:rsidRDefault="00066512" w:rsidP="003E3E73">
      <w:pPr>
        <w:pStyle w:val="Naslov2"/>
        <w:spacing w:after="0"/>
        <w:ind w:left="567" w:hanging="567"/>
      </w:pPr>
      <w:bookmarkStart w:id="34" w:name="_Toc221703640"/>
      <w:r w:rsidRPr="00453625">
        <w:t>Ponudbena dokumentacija</w:t>
      </w:r>
      <w:bookmarkEnd w:id="34"/>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5" w:name="_Toc221703641"/>
      <w:r w:rsidRPr="0063214F">
        <w:t>Izpolnjene izjave, obrazce oz. dokumente</w:t>
      </w:r>
      <w:bookmarkEnd w:id="35"/>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6"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6"/>
    </w:p>
    <w:p w14:paraId="4CE91A32" w14:textId="46544F93" w:rsidR="00961043" w:rsidRPr="00F6291F"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F6291F">
        <w:rPr>
          <w:rFonts w:ascii="Arial" w:hAnsi="Arial" w:cs="Arial"/>
          <w:b w:val="0"/>
          <w:color w:val="000000" w:themeColor="text1"/>
          <w:sz w:val="20"/>
          <w:szCs w:val="20"/>
        </w:rPr>
        <w:t xml:space="preserve">Priloga </w:t>
      </w:r>
      <w:r w:rsidR="007A3874" w:rsidRPr="00F6291F">
        <w:rPr>
          <w:rFonts w:ascii="Arial" w:hAnsi="Arial" w:cs="Arial"/>
          <w:b w:val="0"/>
          <w:color w:val="000000" w:themeColor="text1"/>
          <w:sz w:val="20"/>
          <w:szCs w:val="20"/>
        </w:rPr>
        <w:t>št. 2</w:t>
      </w:r>
      <w:r w:rsidR="003E3E73" w:rsidRPr="00F6291F">
        <w:rPr>
          <w:rFonts w:ascii="Arial" w:hAnsi="Arial" w:cs="Arial"/>
          <w:b w:val="0"/>
          <w:color w:val="000000" w:themeColor="text1"/>
          <w:sz w:val="20"/>
          <w:szCs w:val="20"/>
        </w:rPr>
        <w:t xml:space="preserve"> – Izjava v zvezi z omejitvami poslovanja</w:t>
      </w:r>
    </w:p>
    <w:p w14:paraId="7DE235D3" w14:textId="77212068" w:rsidR="003E3E73" w:rsidRPr="00F6291F" w:rsidRDefault="007E7356" w:rsidP="00574D07">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4</w:t>
      </w:r>
      <w:r w:rsidR="00A9028B" w:rsidRPr="00F6291F">
        <w:rPr>
          <w:rFonts w:ascii="Arial" w:hAnsi="Arial" w:cs="Arial"/>
          <w:b w:val="0"/>
          <w:sz w:val="20"/>
          <w:szCs w:val="20"/>
        </w:rPr>
        <w:t xml:space="preserve">. </w:t>
      </w:r>
      <w:r w:rsidR="003E3E73" w:rsidRPr="00F6291F">
        <w:rPr>
          <w:rFonts w:ascii="Arial" w:hAnsi="Arial" w:cs="Arial"/>
          <w:b w:val="0"/>
          <w:sz w:val="20"/>
          <w:szCs w:val="20"/>
        </w:rPr>
        <w:t>Priloga št.</w:t>
      </w:r>
      <w:r w:rsidR="00E335E4" w:rsidRPr="00F6291F">
        <w:rPr>
          <w:rFonts w:ascii="Arial" w:hAnsi="Arial" w:cs="Arial"/>
          <w:b w:val="0"/>
          <w:sz w:val="20"/>
          <w:szCs w:val="20"/>
        </w:rPr>
        <w:t xml:space="preserve"> </w:t>
      </w:r>
      <w:r w:rsidR="008074F8" w:rsidRPr="00F6291F">
        <w:rPr>
          <w:rFonts w:ascii="Arial" w:hAnsi="Arial" w:cs="Arial"/>
          <w:b w:val="0"/>
          <w:sz w:val="20"/>
          <w:szCs w:val="20"/>
        </w:rPr>
        <w:t>3</w:t>
      </w:r>
      <w:r w:rsidR="00537046">
        <w:rPr>
          <w:rFonts w:ascii="Arial" w:hAnsi="Arial" w:cs="Arial"/>
          <w:b w:val="0"/>
          <w:sz w:val="20"/>
          <w:szCs w:val="20"/>
        </w:rPr>
        <w:t>/</w:t>
      </w:r>
      <w:r w:rsidR="009E3DE3">
        <w:rPr>
          <w:rFonts w:ascii="Arial" w:hAnsi="Arial" w:cs="Arial"/>
          <w:b w:val="0"/>
          <w:sz w:val="20"/>
          <w:szCs w:val="20"/>
        </w:rPr>
        <w:t>1</w:t>
      </w:r>
      <w:r w:rsidR="00537046">
        <w:rPr>
          <w:rFonts w:ascii="Arial" w:hAnsi="Arial" w:cs="Arial"/>
          <w:b w:val="0"/>
          <w:sz w:val="20"/>
          <w:szCs w:val="20"/>
        </w:rPr>
        <w:t xml:space="preserve"> do 3/3</w:t>
      </w:r>
      <w:r w:rsidR="00CA70F7" w:rsidRPr="00F6291F">
        <w:rPr>
          <w:rFonts w:ascii="Arial" w:hAnsi="Arial" w:cs="Arial"/>
          <w:b w:val="0"/>
          <w:sz w:val="20"/>
          <w:szCs w:val="20"/>
        </w:rPr>
        <w:t xml:space="preserve"> – </w:t>
      </w:r>
      <w:r w:rsidR="00A55700" w:rsidRPr="00F6291F">
        <w:rPr>
          <w:rFonts w:ascii="Arial" w:hAnsi="Arial" w:cs="Arial"/>
          <w:b w:val="0"/>
          <w:sz w:val="20"/>
          <w:szCs w:val="20"/>
        </w:rPr>
        <w:t>Ponudbeni</w:t>
      </w:r>
      <w:r w:rsidR="00CB7373" w:rsidRPr="00F6291F">
        <w:rPr>
          <w:rFonts w:ascii="Arial" w:hAnsi="Arial" w:cs="Arial"/>
          <w:b w:val="0"/>
          <w:sz w:val="20"/>
          <w:szCs w:val="20"/>
        </w:rPr>
        <w:t xml:space="preserve"> predraču</w:t>
      </w:r>
      <w:r w:rsidR="00133481" w:rsidRPr="00F6291F">
        <w:rPr>
          <w:rFonts w:ascii="Arial" w:hAnsi="Arial" w:cs="Arial"/>
          <w:b w:val="0"/>
          <w:sz w:val="20"/>
          <w:szCs w:val="20"/>
        </w:rPr>
        <w:t>n</w:t>
      </w:r>
    </w:p>
    <w:p w14:paraId="0DDF0FC9" w14:textId="1C8523A9" w:rsidR="00C279A6" w:rsidRPr="00133481" w:rsidRDefault="007E7356" w:rsidP="00133481">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5</w:t>
      </w:r>
      <w:r w:rsidR="00A9028B" w:rsidRPr="00F6291F">
        <w:rPr>
          <w:rFonts w:ascii="Arial" w:hAnsi="Arial" w:cs="Arial"/>
          <w:b w:val="0"/>
          <w:sz w:val="20"/>
          <w:szCs w:val="20"/>
        </w:rPr>
        <w:t xml:space="preserve">. </w:t>
      </w:r>
      <w:r w:rsidR="003E3E73" w:rsidRPr="00F6291F">
        <w:rPr>
          <w:rFonts w:ascii="Arial" w:hAnsi="Arial" w:cs="Arial"/>
          <w:b w:val="0"/>
          <w:sz w:val="20"/>
          <w:szCs w:val="20"/>
        </w:rPr>
        <w:t>P</w:t>
      </w:r>
      <w:r w:rsidR="00A55700" w:rsidRPr="00F6291F">
        <w:rPr>
          <w:rFonts w:ascii="Arial" w:hAnsi="Arial" w:cs="Arial"/>
          <w:b w:val="0"/>
          <w:sz w:val="20"/>
          <w:szCs w:val="20"/>
        </w:rPr>
        <w:t>riloga št. 3.2</w:t>
      </w:r>
      <w:r w:rsidR="003E3E73" w:rsidRPr="00F6291F">
        <w:rPr>
          <w:rFonts w:ascii="Arial" w:hAnsi="Arial" w:cs="Arial"/>
          <w:b w:val="0"/>
          <w:sz w:val="20"/>
          <w:szCs w:val="20"/>
        </w:rPr>
        <w:t xml:space="preserve"> – </w:t>
      </w:r>
      <w:r w:rsidR="00A55700" w:rsidRPr="00F6291F">
        <w:rPr>
          <w:rFonts w:ascii="Arial" w:hAnsi="Arial" w:cs="Arial"/>
          <w:b w:val="0"/>
          <w:sz w:val="20"/>
          <w:szCs w:val="20"/>
        </w:rPr>
        <w:t>Povzetek ponudbenega predračuna</w:t>
      </w:r>
    </w:p>
    <w:p w14:paraId="66006217" w14:textId="1B46258E" w:rsidR="009E634F" w:rsidRDefault="00133481" w:rsidP="009E634F">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754FDBEB" w14:textId="77777777" w:rsidR="00E44431" w:rsidRPr="00A64F04" w:rsidRDefault="00E44431" w:rsidP="009E634F">
      <w:pPr>
        <w:ind w:left="426"/>
        <w:rPr>
          <w:rFonts w:cs="Arial"/>
          <w:i/>
          <w:color w:val="000000" w:themeColor="text1"/>
          <w:szCs w:val="20"/>
        </w:rPr>
      </w:pPr>
    </w:p>
    <w:p w14:paraId="7DDEEA8F" w14:textId="6D1B878F" w:rsidR="00ED5743" w:rsidRDefault="00ED5743" w:rsidP="00ED5743">
      <w:pPr>
        <w:pStyle w:val="Naslov3"/>
        <w:spacing w:after="0"/>
      </w:pPr>
      <w:bookmarkStart w:id="37" w:name="_Toc97551166"/>
      <w:bookmarkStart w:id="38" w:name="_Toc221703642"/>
      <w:r w:rsidRPr="004340DD">
        <w:t>Druga dokazila</w:t>
      </w:r>
      <w:bookmarkEnd w:id="37"/>
      <w:bookmarkEnd w:id="38"/>
    </w:p>
    <w:p w14:paraId="60BE880A" w14:textId="77777777" w:rsidR="004279D9" w:rsidRPr="005E1E5E" w:rsidRDefault="004279D9" w:rsidP="004279D9">
      <w:pPr>
        <w:pStyle w:val="Odstavekseznama"/>
        <w:numPr>
          <w:ilvl w:val="0"/>
          <w:numId w:val="27"/>
        </w:numPr>
        <w:spacing w:line="260" w:lineRule="exact"/>
        <w:rPr>
          <w:rFonts w:cs="Arial"/>
          <w:szCs w:val="20"/>
        </w:rPr>
      </w:pPr>
      <w:r w:rsidRPr="005E1E5E">
        <w:rPr>
          <w:rFonts w:cs="Arial"/>
          <w:szCs w:val="20"/>
        </w:rPr>
        <w:t xml:space="preserve">Vzorec ponujenega blaga skladno z navodili v točki 3.1 </w:t>
      </w:r>
      <w:r w:rsidRPr="005E1E5E">
        <w:rPr>
          <w:rFonts w:eastAsia="Calibri" w:cs="Arial"/>
          <w:szCs w:val="20"/>
        </w:rPr>
        <w:t>v dokumentu</w:t>
      </w:r>
      <w:r w:rsidRPr="005E1E5E">
        <w:rPr>
          <w:rFonts w:cs="Arial"/>
          <w:szCs w:val="20"/>
        </w:rPr>
        <w:t xml:space="preserve"> "Opis predmeta javnega naročila in zahteve naročnika", ki je del razpisne dokumentacije.</w:t>
      </w:r>
    </w:p>
    <w:p w14:paraId="0875E045" w14:textId="77777777" w:rsidR="004279D9" w:rsidRPr="005E1E5E" w:rsidRDefault="004279D9" w:rsidP="004279D9">
      <w:pPr>
        <w:pStyle w:val="Odstavekseznama"/>
        <w:numPr>
          <w:ilvl w:val="0"/>
          <w:numId w:val="27"/>
        </w:numPr>
        <w:spacing w:line="260" w:lineRule="exact"/>
        <w:rPr>
          <w:rFonts w:cs="Arial"/>
          <w:szCs w:val="20"/>
        </w:rPr>
      </w:pPr>
      <w:r w:rsidRPr="005E1E5E">
        <w:rPr>
          <w:rFonts w:cs="Arial"/>
          <w:szCs w:val="20"/>
        </w:rPr>
        <w:t xml:space="preserve">Tehnična dokumentacija, ki je navedena v točki 3.2 </w:t>
      </w:r>
      <w:r w:rsidRPr="005E1E5E">
        <w:rPr>
          <w:rFonts w:eastAsia="Calibri" w:cs="Arial"/>
          <w:szCs w:val="20"/>
        </w:rPr>
        <w:t xml:space="preserve">v dokumentu </w:t>
      </w:r>
      <w:r w:rsidRPr="005E1E5E">
        <w:rPr>
          <w:rFonts w:cs="Arial"/>
          <w:szCs w:val="20"/>
        </w:rPr>
        <w:t>"Opis predmeta javnega naročila in zahteve naročnika", ki je del razpisne dokumentacije.</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39" w:name="_Toc221703643"/>
      <w:r w:rsidRPr="00745E77">
        <w:t>Dokazila za podizvajalc</w:t>
      </w:r>
      <w:r w:rsidR="004906DD" w:rsidRPr="00745E77">
        <w:t>a</w:t>
      </w:r>
      <w:bookmarkEnd w:id="39"/>
    </w:p>
    <w:p w14:paraId="78A66F93" w14:textId="77777777" w:rsidR="00DF3126" w:rsidRPr="00745E77" w:rsidRDefault="00DF3126" w:rsidP="00DF3126">
      <w:pPr>
        <w:ind w:left="709"/>
      </w:pPr>
      <w:bookmarkStart w:id="40" w:name="_Toc78276983"/>
      <w:bookmarkStart w:id="41"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0"/>
      <w:bookmarkEnd w:id="41"/>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lastRenderedPageBreak/>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6DDA54C2" w:rsidR="00DF3126" w:rsidRPr="005750A1" w:rsidRDefault="00DF3126" w:rsidP="00DF3126">
      <w:pPr>
        <w:pStyle w:val="Odstavekseznama"/>
        <w:numPr>
          <w:ilvl w:val="0"/>
          <w:numId w:val="16"/>
        </w:numPr>
        <w:spacing w:line="260" w:lineRule="exact"/>
      </w:pPr>
      <w:r w:rsidRPr="00E44431">
        <w:rPr>
          <w:rFonts w:cs="Arial"/>
          <w:szCs w:val="20"/>
        </w:rPr>
        <w:t xml:space="preserve">Priloga št. </w:t>
      </w:r>
      <w:r w:rsidR="0012789D" w:rsidRPr="00E44431">
        <w:rPr>
          <w:rFonts w:cs="Arial"/>
          <w:szCs w:val="20"/>
        </w:rPr>
        <w:t>5</w:t>
      </w:r>
      <w:r w:rsidRPr="00E44431">
        <w:rPr>
          <w:rFonts w:cs="Arial"/>
          <w:szCs w:val="20"/>
        </w:rPr>
        <w:t xml:space="preserve"> – Izjava </w:t>
      </w:r>
      <w:r w:rsidRPr="005C5F96">
        <w:rPr>
          <w:rFonts w:cs="Arial"/>
          <w:color w:val="000000" w:themeColor="text1"/>
          <w:szCs w:val="20"/>
        </w:rPr>
        <w:t>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2" w:name="_Toc221703644"/>
      <w:r w:rsidRPr="00463EA7">
        <w:rPr>
          <w:color w:val="000000" w:themeColor="text1"/>
        </w:rPr>
        <w:t>Dokazila za drugi subjekt</w:t>
      </w:r>
      <w:bookmarkEnd w:id="42"/>
      <w:r w:rsidRPr="00463EA7">
        <w:rPr>
          <w:color w:val="000000" w:themeColor="text1"/>
        </w:rPr>
        <w:t xml:space="preserve"> </w:t>
      </w:r>
    </w:p>
    <w:p w14:paraId="5E94E7B1" w14:textId="77777777" w:rsidR="00DF3126" w:rsidRPr="00463EA7" w:rsidRDefault="00DF3126" w:rsidP="00DF3126">
      <w:pPr>
        <w:ind w:left="709"/>
        <w:rPr>
          <w:b/>
        </w:rPr>
      </w:pPr>
      <w:bookmarkStart w:id="43" w:name="_Toc78276985"/>
      <w:bookmarkStart w:id="44"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3"/>
      <w:bookmarkEnd w:id="44"/>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5469C589"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okvirnega sporazuma</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2BB2D901" w14:textId="77777777" w:rsidR="001E0173" w:rsidRPr="00453625" w:rsidRDefault="001E0173" w:rsidP="001E0173">
      <w:pPr>
        <w:pStyle w:val="Odstavekseznama"/>
        <w:keepNext/>
        <w:spacing w:line="260" w:lineRule="exact"/>
        <w:ind w:left="0"/>
        <w:rPr>
          <w:rFonts w:cs="Arial"/>
          <w:szCs w:val="20"/>
          <w:u w:val="single"/>
        </w:rPr>
      </w:pPr>
      <w:r w:rsidRPr="00453625">
        <w:rPr>
          <w:rFonts w:cs="Arial"/>
          <w:szCs w:val="20"/>
          <w:u w:val="single"/>
        </w:rPr>
        <w:t>Poslovna skrivnost:</w:t>
      </w:r>
    </w:p>
    <w:p w14:paraId="073BD462" w14:textId="77777777" w:rsidR="001E0173" w:rsidRDefault="001E0173" w:rsidP="001E0173">
      <w:pPr>
        <w:rPr>
          <w:rFonts w:cs="Arial"/>
          <w:szCs w:val="20"/>
        </w:rPr>
      </w:pPr>
      <w:r w:rsidRPr="00E27096">
        <w:rPr>
          <w:rFonts w:cs="Arial"/>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cs="Arial"/>
          <w:szCs w:val="20"/>
        </w:rPr>
        <w:t xml:space="preserve"> Zakon o poslovni skrivnosti (</w:t>
      </w:r>
      <w:proofErr w:type="spellStart"/>
      <w:r>
        <w:rPr>
          <w:rFonts w:cs="Arial"/>
          <w:szCs w:val="20"/>
        </w:rPr>
        <w:t>ZP</w:t>
      </w:r>
      <w:r w:rsidRPr="00E27096">
        <w:rPr>
          <w:rFonts w:cs="Arial"/>
          <w:szCs w:val="20"/>
        </w:rPr>
        <w:t>osS</w:t>
      </w:r>
      <w:proofErr w:type="spellEnd"/>
      <w:r w:rsidRPr="00E27096">
        <w:rPr>
          <w:rFonts w:cs="Arial"/>
          <w:szCs w:val="20"/>
        </w:rPr>
        <w:t>).</w:t>
      </w:r>
    </w:p>
    <w:p w14:paraId="178A1645" w14:textId="18046158" w:rsidR="007D0F4E" w:rsidRDefault="007D0F4E" w:rsidP="003E3E73">
      <w:pPr>
        <w:rPr>
          <w:rFonts w:cs="Arial"/>
          <w:szCs w:val="20"/>
        </w:rPr>
      </w:pPr>
    </w:p>
    <w:p w14:paraId="4F771327" w14:textId="2B539F77" w:rsidR="00C2469C" w:rsidRPr="00453625" w:rsidRDefault="00C2469C" w:rsidP="003E3E73">
      <w:pPr>
        <w:pStyle w:val="Naslov2"/>
        <w:spacing w:after="0"/>
        <w:ind w:left="567" w:hanging="567"/>
      </w:pPr>
      <w:bookmarkStart w:id="45" w:name="_Toc221703645"/>
      <w:r w:rsidRPr="00453625">
        <w:t>Druga določila za pripravo ponudbe</w:t>
      </w:r>
      <w:bookmarkEnd w:id="45"/>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6" w:name="_Toc221703646"/>
      <w:r w:rsidRPr="00C879F3">
        <w:t>Jezik</w:t>
      </w:r>
      <w:bookmarkEnd w:id="46"/>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7" w:name="_Toc221703647"/>
      <w:r w:rsidRPr="00122E80">
        <w:t>Veljavnost ponudbe</w:t>
      </w:r>
      <w:bookmarkEnd w:id="47"/>
    </w:p>
    <w:p w14:paraId="397292C3" w14:textId="77777777" w:rsidR="00137B10" w:rsidRPr="00122E80" w:rsidRDefault="00137B10" w:rsidP="003E3E73">
      <w:pPr>
        <w:ind w:left="567" w:hanging="567"/>
        <w:rPr>
          <w:rFonts w:cs="Arial"/>
          <w:szCs w:val="20"/>
        </w:rPr>
      </w:pPr>
    </w:p>
    <w:p w14:paraId="5128B624" w14:textId="292618D6" w:rsidR="004279D9" w:rsidRPr="00212C31" w:rsidRDefault="004279D9" w:rsidP="004279D9">
      <w:pPr>
        <w:rPr>
          <w:rFonts w:cs="Arial"/>
          <w:szCs w:val="20"/>
        </w:rPr>
      </w:pPr>
      <w:r w:rsidRPr="00D126F0">
        <w:rPr>
          <w:rFonts w:cs="Arial"/>
          <w:szCs w:val="20"/>
        </w:rPr>
        <w:t xml:space="preserve">Ponudba mora </w:t>
      </w:r>
      <w:r w:rsidRPr="00DC0BF9">
        <w:rPr>
          <w:rFonts w:cs="Arial"/>
          <w:szCs w:val="20"/>
        </w:rPr>
        <w:t xml:space="preserve">veljati </w:t>
      </w:r>
      <w:r>
        <w:rPr>
          <w:rFonts w:cs="Arial"/>
          <w:szCs w:val="20"/>
        </w:rPr>
        <w:t>6</w:t>
      </w:r>
      <w:r w:rsidRPr="00DC0BF9">
        <w:rPr>
          <w:rFonts w:cs="Arial"/>
          <w:szCs w:val="20"/>
        </w:rPr>
        <w:t xml:space="preserve"> mesecev od roka za predložitev</w:t>
      </w:r>
      <w:r>
        <w:rPr>
          <w:rFonts w:cs="Arial"/>
          <w:szCs w:val="20"/>
        </w:rPr>
        <w:t xml:space="preserve"> ponudb za sodelovanje.  </w:t>
      </w:r>
    </w:p>
    <w:p w14:paraId="56E8703C" w14:textId="77777777" w:rsidR="007C5E86" w:rsidRPr="00122E80" w:rsidRDefault="007C5E86" w:rsidP="003E3E73">
      <w:pPr>
        <w:rPr>
          <w:rFonts w:cs="Arial"/>
          <w:szCs w:val="20"/>
        </w:rPr>
      </w:pPr>
    </w:p>
    <w:p w14:paraId="2E269905" w14:textId="77777777" w:rsidR="007C5E86" w:rsidRPr="00561D50" w:rsidRDefault="007C5E86" w:rsidP="003E3E73">
      <w:pPr>
        <w:rPr>
          <w:rFonts w:cs="Arial"/>
          <w:szCs w:val="20"/>
        </w:rPr>
      </w:pPr>
      <w:r w:rsidRPr="00122E80">
        <w:rPr>
          <w:rFonts w:cs="Arial"/>
          <w:szCs w:val="20"/>
        </w:rPr>
        <w:lastRenderedPageBreak/>
        <w:t>V izjemnih primerih bo naročnik lahko zahteval, da ponudniki podaljšajo veljavnost ponudb za določeno dodatno obdobje.</w:t>
      </w:r>
    </w:p>
    <w:p w14:paraId="527CEBFF" w14:textId="77777777" w:rsidR="00FA6E1D" w:rsidRDefault="00FA6E1D" w:rsidP="003E3E73">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48" w:name="_Toc221703648"/>
      <w:r w:rsidRPr="00453625">
        <w:t>Skupna ponudba</w:t>
      </w:r>
      <w:bookmarkEnd w:id="48"/>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621669" w:rsidRDefault="00B15C24" w:rsidP="00A46005">
      <w:pPr>
        <w:pStyle w:val="Naslov3"/>
      </w:pPr>
      <w:bookmarkStart w:id="49" w:name="_Toc221703649"/>
      <w:r w:rsidRPr="00621669">
        <w:t>Ponudba s podizvajalci</w:t>
      </w:r>
      <w:bookmarkEnd w:id="49"/>
      <w:r w:rsidR="00C93843" w:rsidRPr="00621669">
        <w:t xml:space="preserve"> </w:t>
      </w:r>
    </w:p>
    <w:p w14:paraId="444764A8" w14:textId="5463F791" w:rsidR="00521CE8" w:rsidRPr="00453625" w:rsidRDefault="00521CE8" w:rsidP="003E3E73">
      <w:pPr>
        <w:rPr>
          <w:rFonts w:cs="Arial"/>
          <w:i/>
          <w:color w:val="A8D08D"/>
          <w:szCs w:val="20"/>
        </w:rPr>
      </w:pPr>
    </w:p>
    <w:p w14:paraId="43EBCAEC" w14:textId="4BEDD2DE" w:rsidR="00621669" w:rsidRDefault="00621669" w:rsidP="00621669">
      <w:pPr>
        <w:rPr>
          <w:rFonts w:cs="Arial"/>
          <w:szCs w:val="20"/>
        </w:rPr>
      </w:pPr>
      <w:r w:rsidRPr="00621669">
        <w:rPr>
          <w:rFonts w:cs="Arial"/>
          <w:szCs w:val="20"/>
        </w:rPr>
        <w:t xml:space="preserve">Podizvajalec je gospodarski subjekt, ki je pravna ali fizična oseba in za ponudnika, s katerim je naročnik sklenil </w:t>
      </w:r>
      <w:r w:rsidR="00F57D4D">
        <w:rPr>
          <w:rFonts w:cs="Arial"/>
          <w:szCs w:val="20"/>
        </w:rPr>
        <w:t>okvirni sporazum</w:t>
      </w:r>
      <w:r w:rsidRPr="00621669">
        <w:rPr>
          <w:rFonts w:cs="Arial"/>
          <w:szCs w:val="20"/>
        </w:rPr>
        <w:t xml:space="preserve"> o izvedbi javnega naročila, dobavlja blago ali izvaja storitev, ki je neposredno povezana s predmetom javnega naročila. </w:t>
      </w:r>
    </w:p>
    <w:p w14:paraId="630E2CBD" w14:textId="77777777" w:rsidR="00073BA2" w:rsidRPr="00621669" w:rsidRDefault="00073BA2" w:rsidP="00621669">
      <w:pPr>
        <w:rPr>
          <w:rFonts w:cs="Arial"/>
          <w:szCs w:val="20"/>
        </w:rPr>
      </w:pPr>
    </w:p>
    <w:p w14:paraId="6AA3F8A2" w14:textId="25196CC3" w:rsidR="00855384" w:rsidRDefault="00855384" w:rsidP="00855384">
      <w:pPr>
        <w:rPr>
          <w:rFonts w:cs="Arial"/>
          <w:szCs w:val="20"/>
        </w:rPr>
      </w:pPr>
      <w:r w:rsidRPr="00855384">
        <w:rPr>
          <w:rFonts w:cs="Arial"/>
          <w:szCs w:val="20"/>
        </w:rPr>
        <w:t xml:space="preserve">Ponudnik lahko del javnega naročila odda v </w:t>
      </w:r>
      <w:proofErr w:type="spellStart"/>
      <w:r w:rsidRPr="00855384">
        <w:rPr>
          <w:rFonts w:cs="Arial"/>
          <w:szCs w:val="20"/>
        </w:rPr>
        <w:t>podizvajanje</w:t>
      </w:r>
      <w:proofErr w:type="spellEnd"/>
      <w:r w:rsidRPr="00855384">
        <w:rPr>
          <w:rFonts w:cs="Arial"/>
          <w:szCs w:val="20"/>
        </w:rPr>
        <w:t xml:space="preserve">, vendar v </w:t>
      </w:r>
      <w:proofErr w:type="spellStart"/>
      <w:r w:rsidRPr="00855384">
        <w:rPr>
          <w:rFonts w:cs="Arial"/>
          <w:szCs w:val="20"/>
        </w:rPr>
        <w:t>podizvajanje</w:t>
      </w:r>
      <w:proofErr w:type="spellEnd"/>
      <w:r w:rsidRPr="00855384">
        <w:rPr>
          <w:rFonts w:cs="Arial"/>
          <w:szCs w:val="20"/>
        </w:rPr>
        <w:t xml:space="preserve"> ne sme oddati celotnega javnega naročila, pri čemer mu podizvajalca, ki mu bo zgolj dobavljal blago, ni potrebno prijaviti.</w:t>
      </w:r>
    </w:p>
    <w:p w14:paraId="5B6E380D" w14:textId="77777777" w:rsidR="00B6662C" w:rsidRPr="00855384" w:rsidRDefault="00B6662C" w:rsidP="00855384">
      <w:pPr>
        <w:rPr>
          <w:rFonts w:cs="Arial"/>
          <w:szCs w:val="20"/>
        </w:rPr>
      </w:pPr>
    </w:p>
    <w:p w14:paraId="7881C2C1" w14:textId="2521A19D" w:rsidR="00B6662C" w:rsidRPr="00B6662C" w:rsidRDefault="00B6662C" w:rsidP="00B6662C">
      <w:pPr>
        <w:rPr>
          <w:rFonts w:cs="Arial"/>
          <w:szCs w:val="20"/>
        </w:rPr>
      </w:pPr>
      <w:r w:rsidRPr="00B6662C">
        <w:rPr>
          <w:rFonts w:cs="Arial"/>
          <w:szCs w:val="20"/>
        </w:rPr>
        <w:t xml:space="preserve">Ponudnik pa mora v ponudbi navesti vse podizvajalce ter vsak del javnega naročila, ki ga namerava oddati v </w:t>
      </w:r>
      <w:proofErr w:type="spellStart"/>
      <w:r w:rsidRPr="00B6662C">
        <w:rPr>
          <w:rFonts w:cs="Arial"/>
          <w:szCs w:val="20"/>
        </w:rPr>
        <w:t>podizvajanje</w:t>
      </w:r>
      <w:proofErr w:type="spellEnd"/>
      <w:r w:rsidRPr="00B6662C">
        <w:rPr>
          <w:rFonts w:cs="Arial"/>
          <w:szCs w:val="20"/>
        </w:rPr>
        <w:t xml:space="preserve"> za storitve izdelave </w:t>
      </w:r>
      <w:r>
        <w:rPr>
          <w:rFonts w:cs="Arial"/>
          <w:szCs w:val="20"/>
        </w:rPr>
        <w:t>posameznih delov policijske uniforme</w:t>
      </w:r>
      <w:r w:rsidRPr="00B6662C">
        <w:rPr>
          <w:rFonts w:cs="Arial"/>
          <w:szCs w:val="20"/>
        </w:rPr>
        <w:t>, ne glede na to, ali mu bo podizvajalec, ki bo izvajal navedene storitve tudi dobavljal blago, ali ne, ter mora upoštevati obveznosti iz 94. člena ZJN-3.</w:t>
      </w:r>
    </w:p>
    <w:p w14:paraId="2F865DA2" w14:textId="77777777" w:rsidR="00855384" w:rsidRPr="00855384" w:rsidRDefault="00855384" w:rsidP="00855384">
      <w:pPr>
        <w:rPr>
          <w:rFonts w:cs="Arial"/>
          <w:szCs w:val="20"/>
        </w:rPr>
      </w:pPr>
    </w:p>
    <w:p w14:paraId="50C2D037" w14:textId="77777777" w:rsidR="00855384" w:rsidRPr="00855384" w:rsidRDefault="00855384" w:rsidP="00855384">
      <w:pPr>
        <w:rPr>
          <w:rFonts w:cs="Arial"/>
          <w:color w:val="000000" w:themeColor="text1"/>
          <w:szCs w:val="20"/>
        </w:rPr>
      </w:pPr>
      <w:r w:rsidRPr="00855384">
        <w:rPr>
          <w:rFonts w:cs="Arial"/>
          <w:szCs w:val="20"/>
        </w:rPr>
        <w:t>V primeru, da</w:t>
      </w:r>
      <w:r w:rsidRPr="00855384">
        <w:rPr>
          <w:rFonts w:cs="Arial"/>
          <w:color w:val="7030A0"/>
          <w:szCs w:val="20"/>
        </w:rPr>
        <w:t xml:space="preserve"> </w:t>
      </w:r>
      <w:r w:rsidRPr="00855384">
        <w:rPr>
          <w:rFonts w:cs="Arial"/>
          <w:szCs w:val="20"/>
        </w:rPr>
        <w:t xml:space="preserve">ponudnik podizvajalca prijavi, mora ponudnik v ponudbi predložiti Dokazila za podizvajalca, navedena v </w:t>
      </w:r>
      <w:r w:rsidRPr="00855384">
        <w:rPr>
          <w:rFonts w:cs="Arial"/>
          <w:color w:val="000000" w:themeColor="text1"/>
          <w:szCs w:val="20"/>
        </w:rPr>
        <w:t>točki 10.2.2 tega dela razpisne dokumentacije.</w:t>
      </w:r>
    </w:p>
    <w:p w14:paraId="5CBAA8F1" w14:textId="77777777" w:rsidR="00855384" w:rsidRPr="00855384" w:rsidRDefault="00855384" w:rsidP="00855384">
      <w:pPr>
        <w:rPr>
          <w:rFonts w:cs="Arial"/>
          <w:szCs w:val="20"/>
        </w:rPr>
      </w:pPr>
    </w:p>
    <w:p w14:paraId="7FF01304" w14:textId="77777777" w:rsidR="00855384" w:rsidRPr="00855384" w:rsidRDefault="00855384" w:rsidP="00855384">
      <w:pPr>
        <w:rPr>
          <w:rFonts w:cs="Arial"/>
          <w:szCs w:val="20"/>
        </w:rPr>
      </w:pPr>
      <w:r w:rsidRPr="00855384">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6EC1DDA" w14:textId="77777777" w:rsidR="0069792D" w:rsidRDefault="0069792D" w:rsidP="00944DE1">
      <w:pPr>
        <w:rPr>
          <w:rFonts w:cs="Arial"/>
          <w:szCs w:val="20"/>
        </w:rPr>
      </w:pPr>
    </w:p>
    <w:p w14:paraId="72E7A5B9" w14:textId="77777777" w:rsidR="00537046" w:rsidRDefault="00537046" w:rsidP="00944DE1">
      <w:pPr>
        <w:rPr>
          <w:rFonts w:cs="Arial"/>
          <w:szCs w:val="20"/>
        </w:rPr>
      </w:pPr>
    </w:p>
    <w:p w14:paraId="5B79D69D" w14:textId="77777777" w:rsidR="00537046" w:rsidRDefault="00537046" w:rsidP="00944DE1">
      <w:pPr>
        <w:rPr>
          <w:rFonts w:cs="Arial"/>
          <w:szCs w:val="20"/>
        </w:rPr>
      </w:pPr>
    </w:p>
    <w:p w14:paraId="0860A145" w14:textId="77777777" w:rsidR="00537046" w:rsidRDefault="00537046" w:rsidP="00944DE1">
      <w:pPr>
        <w:rPr>
          <w:rFonts w:cs="Arial"/>
          <w:szCs w:val="20"/>
        </w:rPr>
      </w:pPr>
    </w:p>
    <w:p w14:paraId="07A36943" w14:textId="21335C38" w:rsidR="00291769" w:rsidRPr="004F31DE" w:rsidRDefault="00291769" w:rsidP="00A46005">
      <w:pPr>
        <w:pStyle w:val="Naslov3"/>
      </w:pPr>
      <w:bookmarkStart w:id="50" w:name="_Toc221703650"/>
      <w:r w:rsidRPr="004F31DE">
        <w:lastRenderedPageBreak/>
        <w:t>Uporaba zmogljivosti drugih subjektov</w:t>
      </w:r>
      <w:bookmarkEnd w:id="50"/>
    </w:p>
    <w:p w14:paraId="13650F41" w14:textId="5A728839" w:rsidR="00B40770" w:rsidRDefault="00B40770" w:rsidP="003E3E73">
      <w:pPr>
        <w:rPr>
          <w:rFonts w:cs="Arial"/>
          <w:color w:val="000000" w:themeColor="text1"/>
          <w:szCs w:val="20"/>
        </w:rPr>
      </w:pPr>
    </w:p>
    <w:p w14:paraId="772A28B7"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 xml:space="preserve">Ponudnik lahko za izpolnjevanje pogojev skladno z 81. členom ZJN-3, v ponudbi uporabi zmogljivosti (kapacitete) drugih subjektov, ne glede na pravno razmerje med njim in temi subjekti. </w:t>
      </w:r>
    </w:p>
    <w:p w14:paraId="2768E8C5" w14:textId="77777777" w:rsidR="00621669" w:rsidRPr="00621669" w:rsidRDefault="00621669" w:rsidP="00621669">
      <w:pPr>
        <w:keepNext/>
        <w:contextualSpacing/>
        <w:rPr>
          <w:rFonts w:cs="Arial"/>
          <w:color w:val="000000" w:themeColor="text1"/>
          <w:szCs w:val="20"/>
          <w:lang w:eastAsia="en-US"/>
        </w:rPr>
      </w:pPr>
    </w:p>
    <w:p w14:paraId="7EB6A3CE" w14:textId="77777777" w:rsidR="00621669" w:rsidRPr="00621669" w:rsidRDefault="00621669" w:rsidP="00621669">
      <w:pPr>
        <w:keepNext/>
        <w:contextualSpacing/>
        <w:rPr>
          <w:rFonts w:cs="Arial"/>
          <w:color w:val="000000" w:themeColor="text1"/>
          <w:szCs w:val="20"/>
          <w:lang w:eastAsia="en-US"/>
        </w:rPr>
      </w:pPr>
      <w:r w:rsidRPr="00621669">
        <w:rPr>
          <w:rFonts w:cs="Arial"/>
          <w:color w:val="000000" w:themeColor="text1"/>
          <w:szCs w:val="20"/>
          <w:lang w:eastAsia="en-US"/>
        </w:rPr>
        <w:t>V tem primeru mora ponudnik v ponudbi predložiti Dokazila za drugi subjekt, navedena v točki 10.2.4 tega dela razpisne dokumentacije.</w:t>
      </w:r>
    </w:p>
    <w:p w14:paraId="3FB718A9" w14:textId="77777777" w:rsidR="00621669" w:rsidRPr="00621669" w:rsidRDefault="00621669" w:rsidP="00621669">
      <w:pPr>
        <w:rPr>
          <w:rFonts w:cs="Arial"/>
          <w:color w:val="000000" w:themeColor="text1"/>
          <w:szCs w:val="20"/>
        </w:rPr>
      </w:pPr>
    </w:p>
    <w:p w14:paraId="6E39EAED" w14:textId="77777777" w:rsidR="00621669" w:rsidRPr="00621669" w:rsidRDefault="00621669" w:rsidP="00621669">
      <w:pPr>
        <w:rPr>
          <w:rFonts w:cs="Arial"/>
          <w:color w:val="000000" w:themeColor="text1"/>
          <w:szCs w:val="20"/>
        </w:rPr>
      </w:pPr>
      <w:r w:rsidRPr="00621669">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EF676A4" w14:textId="77777777" w:rsidR="00621669" w:rsidRPr="00621669" w:rsidRDefault="00621669" w:rsidP="00621669">
      <w:pPr>
        <w:rPr>
          <w:rFonts w:cs="Arial"/>
          <w:color w:val="000000" w:themeColor="text1"/>
          <w:szCs w:val="20"/>
        </w:rPr>
      </w:pPr>
    </w:p>
    <w:p w14:paraId="103244D4" w14:textId="75731420" w:rsidR="00621669" w:rsidRPr="00621669" w:rsidRDefault="00621669" w:rsidP="00621669">
      <w:pPr>
        <w:rPr>
          <w:rFonts w:cs="Arial"/>
          <w:color w:val="FF0000"/>
          <w:szCs w:val="20"/>
        </w:rPr>
      </w:pPr>
      <w:bookmarkStart w:id="51" w:name="_Hlk187055668"/>
      <w:r w:rsidRPr="00621669">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073BA2">
        <w:rPr>
          <w:rFonts w:cs="Arial"/>
          <w:szCs w:val="20"/>
        </w:rPr>
        <w:t xml:space="preserve"> za posamezen sklop</w:t>
      </w:r>
      <w:r w:rsidRPr="00621669">
        <w:rPr>
          <w:rFonts w:cs="Arial"/>
          <w:szCs w:val="20"/>
        </w:rPr>
        <w:t xml:space="preserve">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bookmarkEnd w:id="51"/>
    <w:p w14:paraId="03555E53" w14:textId="77777777" w:rsidR="00543129" w:rsidRPr="00ED4593" w:rsidRDefault="00543129" w:rsidP="003E3E73">
      <w:pPr>
        <w:rPr>
          <w:rFonts w:cs="Arial"/>
          <w:color w:val="000000" w:themeColor="text1"/>
          <w:szCs w:val="20"/>
        </w:rPr>
      </w:pPr>
    </w:p>
    <w:p w14:paraId="139788DD" w14:textId="26BBB781" w:rsidR="00AA4BA5" w:rsidRPr="00ED4593" w:rsidRDefault="009B7AC0" w:rsidP="00A46005">
      <w:pPr>
        <w:pStyle w:val="Naslov3"/>
      </w:pPr>
      <w:bookmarkStart w:id="52" w:name="_Toc221703651"/>
      <w:r w:rsidRPr="00ED4593">
        <w:t>T</w:t>
      </w:r>
      <w:r w:rsidR="00AA4BA5" w:rsidRPr="00ED4593">
        <w:t>uj</w:t>
      </w:r>
      <w:r w:rsidRPr="00ED4593">
        <w:t>i gospodarski subjekti</w:t>
      </w:r>
      <w:bookmarkEnd w:id="52"/>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549DD5DC" w14:textId="1447DF79" w:rsidR="00F15E56" w:rsidRDefault="00711679" w:rsidP="003E3E73">
      <w:pPr>
        <w:rPr>
          <w:rFonts w:cs="Arial"/>
          <w:szCs w:val="20"/>
        </w:rPr>
      </w:pPr>
      <w:r w:rsidRPr="00F15E56">
        <w:rPr>
          <w:rFonts w:cs="Arial"/>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F15E56" w:rsidRPr="00F15E56">
        <w:rPr>
          <w:rFonts w:cs="Arial"/>
          <w:szCs w:val="20"/>
        </w:rPr>
        <w:t xml:space="preserve"> subjekt</w:t>
      </w:r>
      <w:r w:rsidRPr="00F15E56">
        <w:rPr>
          <w:rFonts w:cs="Arial"/>
          <w:szCs w:val="20"/>
        </w:rPr>
        <w:t>, ki nima sedeža v Republiki Sloveniji, ki bo v skupni vrednosti javnega naročila udeležen v več kot 10 % vrednosti</w:t>
      </w:r>
      <w:r w:rsidR="00073BA2">
        <w:rPr>
          <w:rFonts w:cs="Arial"/>
          <w:szCs w:val="20"/>
        </w:rPr>
        <w:t xml:space="preserve"> za posamezen sklop</w:t>
      </w:r>
      <w:r w:rsidRPr="00F15E56">
        <w:rPr>
          <w:rFonts w:cs="Arial"/>
          <w:szCs w:val="20"/>
        </w:rPr>
        <w:t>, ki izkazujejo, da okoliščine iz navedenega 5k člena ne obstajajo. Tuj ponudnik bo zahtevano moral predložiti v roku, ki ga bo določil naročnik.</w:t>
      </w:r>
    </w:p>
    <w:p w14:paraId="3A2265B9" w14:textId="77777777" w:rsidR="00F15E56" w:rsidRDefault="00F15E56" w:rsidP="003E3E73">
      <w:pPr>
        <w:rPr>
          <w:rFonts w:cs="Arial"/>
          <w:szCs w:val="20"/>
        </w:rPr>
      </w:pPr>
    </w:p>
    <w:p w14:paraId="53678892" w14:textId="035B5A84" w:rsidR="00497757" w:rsidRDefault="00497757" w:rsidP="00A46005">
      <w:pPr>
        <w:pStyle w:val="Naslov3"/>
        <w:rPr>
          <w:rFonts w:eastAsia="Calibri"/>
        </w:rPr>
      </w:pPr>
      <w:bookmarkStart w:id="53" w:name="_Toc62631373"/>
      <w:bookmarkStart w:id="54" w:name="_Toc62632283"/>
      <w:bookmarkStart w:id="55" w:name="_Toc62649976"/>
      <w:bookmarkStart w:id="56" w:name="_Toc221703652"/>
      <w:r w:rsidRPr="007D0264">
        <w:rPr>
          <w:rFonts w:eastAsia="Calibri"/>
        </w:rPr>
        <w:t>Variantne ponudbe</w:t>
      </w:r>
      <w:bookmarkEnd w:id="53"/>
      <w:bookmarkEnd w:id="54"/>
      <w:bookmarkEnd w:id="55"/>
      <w:bookmarkEnd w:id="56"/>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0FE90ADF" w:rsidR="00383D95" w:rsidRDefault="00383D95" w:rsidP="00392BC4">
      <w:pPr>
        <w:rPr>
          <w:rFonts w:cs="Arial"/>
          <w:szCs w:val="20"/>
        </w:rPr>
      </w:pPr>
    </w:p>
    <w:p w14:paraId="01D359F1" w14:textId="2C8807CA" w:rsidR="00BD501C" w:rsidRPr="00497757" w:rsidRDefault="00BD501C" w:rsidP="00BD501C">
      <w:pPr>
        <w:pStyle w:val="Naslov1"/>
        <w:spacing w:before="240" w:line="240" w:lineRule="atLeast"/>
      </w:pPr>
      <w:bookmarkStart w:id="57" w:name="_Toc181773782"/>
      <w:bookmarkStart w:id="58" w:name="_Toc221703653"/>
      <w:r w:rsidRPr="00497757">
        <w:t>F</w:t>
      </w:r>
      <w:r>
        <w:t>INANČN</w:t>
      </w:r>
      <w:r w:rsidR="007D0CE3">
        <w:t>O</w:t>
      </w:r>
      <w:r>
        <w:t xml:space="preserve"> ZAVAROVANJ</w:t>
      </w:r>
      <w:bookmarkEnd w:id="57"/>
      <w:r w:rsidR="007D0CE3">
        <w:t>E</w:t>
      </w:r>
      <w:bookmarkEnd w:id="58"/>
    </w:p>
    <w:p w14:paraId="5366921A" w14:textId="77777777" w:rsidR="007D0CE3" w:rsidRPr="00453625" w:rsidRDefault="007D0CE3" w:rsidP="007D0CE3">
      <w:pPr>
        <w:pStyle w:val="Naslov2"/>
        <w:spacing w:before="240" w:line="240" w:lineRule="atLeast"/>
        <w:ind w:left="567" w:hanging="567"/>
        <w:jc w:val="left"/>
      </w:pPr>
      <w:bookmarkStart w:id="59" w:name="_Toc181773784"/>
      <w:bookmarkStart w:id="60" w:name="_Toc221703654"/>
      <w:r w:rsidRPr="00453625">
        <w:t>Dobra izvedba pogodbenih obveznosti</w:t>
      </w:r>
      <w:bookmarkEnd w:id="59"/>
      <w:bookmarkEnd w:id="60"/>
    </w:p>
    <w:p w14:paraId="12287A01" w14:textId="77777777" w:rsidR="00BD501C" w:rsidRPr="00453625" w:rsidRDefault="00BD501C" w:rsidP="00BD501C">
      <w:pPr>
        <w:rPr>
          <w:rFonts w:cs="Arial"/>
        </w:rPr>
      </w:pPr>
    </w:p>
    <w:p w14:paraId="475EBA3E" w14:textId="77777777" w:rsidR="00D624A3" w:rsidRPr="00D624A3" w:rsidRDefault="00D624A3" w:rsidP="00D624A3">
      <w:pPr>
        <w:rPr>
          <w:rFonts w:cs="Arial"/>
          <w:szCs w:val="20"/>
        </w:rPr>
      </w:pPr>
      <w:r w:rsidRPr="00D624A3">
        <w:rPr>
          <w:rFonts w:cs="Arial"/>
          <w:szCs w:val="20"/>
          <w:lang w:eastAsia="en-US"/>
        </w:rPr>
        <w:t>Izbrani ponudnik bo moral za zavarovanje dobre izvedbe pogodbenih obveznosti predložiti kavcijsko zavarovanje zavarovalnice ali bančno garancijo (</w:t>
      </w:r>
      <w:r w:rsidRPr="00D624A3">
        <w:rPr>
          <w:rFonts w:cs="Arial"/>
          <w:szCs w:val="20"/>
        </w:rPr>
        <w:t>glej vzorec št. 1)</w:t>
      </w:r>
      <w:r w:rsidRPr="00D624A3">
        <w:rPr>
          <w:rFonts w:cs="Arial"/>
          <w:szCs w:val="20"/>
          <w:lang w:eastAsia="en-US"/>
        </w:rPr>
        <w:t xml:space="preserve">, v nadaljevanju: finančno zavarovanje za dobro izvedbo pogodbenih obveznosti, in sicer v 15 dneh po obojestranskem podpisu okvirnega sporazuma, </w:t>
      </w:r>
      <w:r w:rsidRPr="00D624A3">
        <w:rPr>
          <w:rFonts w:cs="Arial"/>
          <w:szCs w:val="20"/>
        </w:rPr>
        <w:t xml:space="preserve">in sicer za prvo leto od sklenitve okvirnega sporazuma v višini 5 % od skupne okvirne štiriletne vrednosti z DDV okvirnega sporazuma, z veljavnostjo enega leta in za vsako nadaljnje leto v višini 5 % od nerealizirane skupne okvirne štiriletne vrednosti z DDV okvirnega sporazuma. Zadnje predloženo finančno zavarovanje za dobro izvedbo pogodbenih obveznosti mora veljati še najmanj 30 dni po preteku veljavnosti okvirnega sporazuma. </w:t>
      </w:r>
    </w:p>
    <w:p w14:paraId="181BBEC2" w14:textId="77777777" w:rsidR="00D624A3" w:rsidRPr="00D624A3" w:rsidRDefault="00D624A3" w:rsidP="00D624A3">
      <w:pPr>
        <w:rPr>
          <w:rFonts w:cs="Arial"/>
          <w:szCs w:val="20"/>
          <w:lang w:eastAsia="en-US"/>
        </w:rPr>
      </w:pPr>
    </w:p>
    <w:p w14:paraId="7B71D0F8" w14:textId="77777777" w:rsidR="00D624A3" w:rsidRPr="00D624A3" w:rsidRDefault="00D624A3" w:rsidP="00D624A3">
      <w:pPr>
        <w:rPr>
          <w:rFonts w:cs="Arial"/>
          <w:szCs w:val="20"/>
          <w:lang w:eastAsia="en-US"/>
        </w:rPr>
      </w:pPr>
      <w:r w:rsidRPr="00D624A3">
        <w:rPr>
          <w:rFonts w:cs="Arial"/>
          <w:szCs w:val="20"/>
          <w:lang w:eastAsia="en-US"/>
        </w:rPr>
        <w:t>Finančno zavarovanje iz prejšnjega odstavka za vsako nadaljnje leto mora prodajalec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586AB8A5" w14:textId="77777777" w:rsidR="00D624A3" w:rsidRPr="00D624A3" w:rsidRDefault="00D624A3" w:rsidP="00D624A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113A8A34" w14:textId="77777777" w:rsidR="00D624A3" w:rsidRPr="00D624A3" w:rsidRDefault="00D624A3" w:rsidP="00D624A3">
      <w:pPr>
        <w:rPr>
          <w:rFonts w:cs="Arial"/>
          <w:szCs w:val="20"/>
          <w:lang w:eastAsia="en-US"/>
        </w:rPr>
      </w:pPr>
      <w:r w:rsidRPr="00D624A3">
        <w:rPr>
          <w:rFonts w:cs="Arial"/>
          <w:szCs w:val="20"/>
          <w:lang w:eastAsia="en-US"/>
        </w:rPr>
        <w:t xml:space="preserve">Predložitev finančnega zavarovanja za dobro izvedbo pogodbenih obveznosti je pogoj za veljavnost okvirnega sporazuma. </w:t>
      </w:r>
    </w:p>
    <w:p w14:paraId="0DD4B4D3" w14:textId="77777777" w:rsidR="00D624A3" w:rsidRPr="00D624A3" w:rsidRDefault="00D624A3" w:rsidP="00D624A3">
      <w:pPr>
        <w:rPr>
          <w:rFonts w:cs="Arial"/>
          <w:szCs w:val="20"/>
          <w:lang w:eastAsia="en-US"/>
        </w:rPr>
      </w:pPr>
      <w:r w:rsidRPr="00D624A3">
        <w:rPr>
          <w:rFonts w:cs="Arial"/>
          <w:szCs w:val="20"/>
          <w:lang w:eastAsia="en-US"/>
        </w:rPr>
        <w:t>Finančno zavarovanje za dobro izvedbo pogodbenih obveznosti ima naročnik pravico unovčiti v primeru, da izvajalec ne bo pravočasno in pravilno izpolnjeval svojih pogodbenih obveznosti.</w:t>
      </w:r>
    </w:p>
    <w:p w14:paraId="6CA05B22" w14:textId="77777777" w:rsidR="009401AA" w:rsidRPr="002B2625" w:rsidRDefault="009401AA" w:rsidP="009401A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2B2625">
        <w:rPr>
          <w:rFonts w:cs="Arial"/>
          <w:szCs w:val="20"/>
          <w:u w:val="single"/>
        </w:rPr>
        <w:t>Splošno:</w:t>
      </w:r>
    </w:p>
    <w:p w14:paraId="723C3294" w14:textId="77777777" w:rsidR="007D0CE3" w:rsidRPr="00F41FC8" w:rsidRDefault="007D0CE3" w:rsidP="007D0CE3">
      <w:pPr>
        <w:numPr>
          <w:ilvl w:val="12"/>
          <w:numId w:val="0"/>
        </w:numPr>
        <w:rPr>
          <w:rFonts w:cs="Arial"/>
          <w:szCs w:val="20"/>
          <w:lang w:eastAsia="en-US"/>
        </w:rPr>
      </w:pPr>
      <w:r w:rsidRPr="00F41FC8">
        <w:rPr>
          <w:rFonts w:cs="Arial"/>
          <w:szCs w:val="20"/>
          <w:lang w:eastAsia="en-US"/>
        </w:rPr>
        <w:t xml:space="preserve">Finančno zavarovanje mora biti brezpogojno in plačljivo na prvi poziv, mora biti izdano po vzorcu iz </w:t>
      </w:r>
      <w:r w:rsidRPr="00F41FC8">
        <w:rPr>
          <w:rFonts w:cs="Arial"/>
          <w:szCs w:val="20"/>
        </w:rPr>
        <w:t>dokumentacije v zvezi z oddajo javnega naročila</w:t>
      </w:r>
      <w:r w:rsidRPr="00F41FC8">
        <w:rPr>
          <w:rFonts w:cs="Arial"/>
          <w:szCs w:val="20"/>
          <w:lang w:eastAsia="en-US"/>
        </w:rPr>
        <w:t xml:space="preserve"> ter mora zanj veljati Enotna pravila za garancije na poziv (EPGP), revizija iz leta 2010, izdana pri Mednarodni trgovinski zbornici, št. 758. Od tega vzorca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F41FC8">
        <w:rPr>
          <w:rFonts w:cs="Arial"/>
          <w:szCs w:val="20"/>
          <w:lang w:eastAsia="en-US"/>
        </w:rPr>
        <w:t>pdf</w:t>
      </w:r>
      <w:proofErr w:type="spellEnd"/>
      <w:r w:rsidRPr="00F41FC8">
        <w:rPr>
          <w:rFonts w:cs="Arial"/>
          <w:szCs w:val="20"/>
          <w:lang w:eastAsia="en-US"/>
        </w:rPr>
        <w:t xml:space="preserve">. obliki. V primeru predložitve finančnega zavarovanja v elektronski obliki z digitalnim podpisom, se to šteje kot original. </w:t>
      </w:r>
    </w:p>
    <w:p w14:paraId="2E76D24E" w14:textId="2EBACE08" w:rsidR="004448C3" w:rsidRDefault="004448C3" w:rsidP="00E0550E"/>
    <w:p w14:paraId="4F7ED6AE" w14:textId="0FFBC637" w:rsidR="009401AA" w:rsidRDefault="009401AA" w:rsidP="00E0550E"/>
    <w:p w14:paraId="1CBA1908" w14:textId="59D608B5" w:rsidR="000D6492" w:rsidRPr="00972FEF" w:rsidRDefault="000D0C3F" w:rsidP="00972FEF">
      <w:pPr>
        <w:pStyle w:val="Naslov1"/>
      </w:pPr>
      <w:bookmarkStart w:id="61" w:name="_Toc221703655"/>
      <w:r w:rsidRPr="00453625">
        <w:t>OSTALA DOLOČILA V ZVEZI S POSTOPKOM JAVNEGA NAROČILA</w:t>
      </w:r>
      <w:bookmarkEnd w:id="61"/>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62" w:name="_Toc221703656"/>
      <w:r w:rsidRPr="00453625">
        <w:t>Obvestilo o odločitvi o oddaji naročila</w:t>
      </w:r>
      <w:bookmarkEnd w:id="62"/>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312FC96" w14:textId="62FC8A4E" w:rsidR="000D0C3F" w:rsidRPr="00453625" w:rsidRDefault="000D0C3F" w:rsidP="003E3E73">
      <w:pPr>
        <w:pStyle w:val="Naslov2"/>
        <w:spacing w:after="0"/>
        <w:ind w:left="567" w:hanging="567"/>
      </w:pPr>
      <w:bookmarkStart w:id="63" w:name="_Toc221703657"/>
      <w:r w:rsidRPr="00453625">
        <w:lastRenderedPageBreak/>
        <w:t xml:space="preserve">Sklenitev </w:t>
      </w:r>
      <w:r w:rsidR="000C5F7F">
        <w:rPr>
          <w:color w:val="000000" w:themeColor="text1"/>
        </w:rPr>
        <w:t>okvirnega sporazuma</w:t>
      </w:r>
      <w:bookmarkEnd w:id="63"/>
    </w:p>
    <w:p w14:paraId="2A70D492" w14:textId="55D94453" w:rsidR="00876D6B" w:rsidRDefault="00876D6B" w:rsidP="003E3E73">
      <w:pPr>
        <w:rPr>
          <w:rFonts w:cs="Arial"/>
          <w:szCs w:val="20"/>
        </w:rPr>
      </w:pPr>
    </w:p>
    <w:p w14:paraId="2E3F94EC" w14:textId="5968C06A" w:rsidR="008F0A4D" w:rsidRPr="00502570" w:rsidRDefault="008F0A4D" w:rsidP="008F0A4D">
      <w:pPr>
        <w:rPr>
          <w:rFonts w:cs="Arial"/>
          <w:szCs w:val="20"/>
        </w:rPr>
      </w:pPr>
      <w:r w:rsidRPr="00B71843">
        <w:rPr>
          <w:rFonts w:cs="Arial"/>
          <w:szCs w:val="20"/>
        </w:rPr>
        <w:t>Naročnik bo z najugodnejšim ponudnikom</w:t>
      </w:r>
      <w:r w:rsidR="00073BA2">
        <w:rPr>
          <w:rFonts w:cs="Arial"/>
          <w:szCs w:val="20"/>
        </w:rPr>
        <w:t xml:space="preserve"> za posamezen sklop</w:t>
      </w:r>
      <w:r w:rsidRPr="00B71843">
        <w:rPr>
          <w:rFonts w:cs="Arial"/>
          <w:szCs w:val="20"/>
        </w:rPr>
        <w:t xml:space="preserve">, katerega ponudba bo dopustna, sklenil </w:t>
      </w:r>
      <w:r>
        <w:rPr>
          <w:rFonts w:cs="Arial"/>
          <w:szCs w:val="20"/>
        </w:rPr>
        <w:t>okvirni sporazum</w:t>
      </w:r>
      <w:r w:rsidRPr="00B71843">
        <w:rPr>
          <w:rFonts w:cs="Arial"/>
          <w:szCs w:val="20"/>
        </w:rPr>
        <w:t xml:space="preserve"> za izvedbo predmeta javnega naročila za </w:t>
      </w:r>
      <w:r w:rsidRPr="005E4EF9">
        <w:rPr>
          <w:rFonts w:cs="Arial"/>
          <w:szCs w:val="20"/>
        </w:rPr>
        <w:t>obdobje 202</w:t>
      </w:r>
      <w:r w:rsidR="00537046">
        <w:rPr>
          <w:rFonts w:cs="Arial"/>
          <w:szCs w:val="20"/>
        </w:rPr>
        <w:t>6</w:t>
      </w:r>
      <w:r w:rsidRPr="005E4EF9">
        <w:rPr>
          <w:rFonts w:cs="Arial"/>
          <w:szCs w:val="20"/>
        </w:rPr>
        <w:t>-202</w:t>
      </w:r>
      <w:r w:rsidR="00537046">
        <w:rPr>
          <w:rFonts w:cs="Arial"/>
          <w:szCs w:val="20"/>
        </w:rPr>
        <w:t>9</w:t>
      </w:r>
      <w:r>
        <w:rPr>
          <w:rFonts w:cs="Arial"/>
          <w:szCs w:val="20"/>
        </w:rPr>
        <w:t xml:space="preserve"> </w:t>
      </w:r>
      <w:r w:rsidRPr="00B71843">
        <w:rPr>
          <w:rFonts w:cs="Arial"/>
          <w:szCs w:val="20"/>
        </w:rPr>
        <w:t xml:space="preserve">oziroma do porabe sredstev skupne okvirne </w:t>
      </w:r>
      <w:r w:rsidR="00E26EAF">
        <w:rPr>
          <w:rFonts w:cs="Arial"/>
        </w:rPr>
        <w:t>štiriletne</w:t>
      </w:r>
      <w:r w:rsidR="00E26EAF">
        <w:rPr>
          <w:rFonts w:cs="Arial"/>
          <w:szCs w:val="20"/>
        </w:rPr>
        <w:t xml:space="preserve"> </w:t>
      </w:r>
      <w:r>
        <w:rPr>
          <w:rFonts w:cs="Arial"/>
          <w:szCs w:val="20"/>
        </w:rPr>
        <w:t>vrednosti okvirnega sporazuma</w:t>
      </w:r>
      <w:r w:rsidRPr="00B71843">
        <w:rPr>
          <w:rFonts w:cs="Arial"/>
          <w:szCs w:val="20"/>
        </w:rPr>
        <w:t xml:space="preserve"> z DDV</w:t>
      </w:r>
      <w:r w:rsidR="0024541A">
        <w:rPr>
          <w:rFonts w:cs="Arial"/>
          <w:szCs w:val="20"/>
        </w:rPr>
        <w:t xml:space="preserve"> v kolikor se sredstva porabijo pred navedenim obdobjem.</w:t>
      </w:r>
    </w:p>
    <w:p w14:paraId="13B6B92E" w14:textId="77777777" w:rsidR="00D624A3" w:rsidRDefault="00D624A3" w:rsidP="00D624A3">
      <w:pPr>
        <w:rPr>
          <w:rFonts w:cs="Arial"/>
          <w:szCs w:val="20"/>
        </w:rPr>
      </w:pPr>
    </w:p>
    <w:p w14:paraId="4164C8D4" w14:textId="527954CA" w:rsidR="00D624A3" w:rsidRPr="00F41FC8" w:rsidRDefault="00D624A3" w:rsidP="00D624A3">
      <w:pPr>
        <w:rPr>
          <w:rFonts w:cs="Arial"/>
          <w:i/>
          <w:szCs w:val="20"/>
        </w:rPr>
      </w:pPr>
      <w:r w:rsidRPr="00F41FC8">
        <w:rPr>
          <w:rFonts w:cs="Arial"/>
          <w:szCs w:val="20"/>
        </w:rPr>
        <w:t>Naročnik si pridružuje pravico, da ne naroča blaga po tem okvirnem sporazumu v breme proračunov prihodnjih let, dokler za ta namen nima zagotovljenih pravic porabe v posebnem delu proračuna.</w:t>
      </w:r>
    </w:p>
    <w:p w14:paraId="5840ED90" w14:textId="77777777" w:rsidR="008F0A4D" w:rsidRPr="00A16B27" w:rsidRDefault="008F0A4D" w:rsidP="008F0A4D">
      <w:pPr>
        <w:autoSpaceDE w:val="0"/>
        <w:autoSpaceDN w:val="0"/>
        <w:adjustRightInd w:val="0"/>
        <w:rPr>
          <w:rFonts w:cs="Arial"/>
          <w:szCs w:val="20"/>
          <w:lang w:eastAsia="en-US"/>
        </w:rPr>
      </w:pPr>
    </w:p>
    <w:p w14:paraId="06C6C432" w14:textId="7777777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Skladno s šestim odstavkom 14. člena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2616318" w14:textId="77777777" w:rsidR="005E4EF9" w:rsidRPr="005E4EF9" w:rsidRDefault="005E4EF9" w:rsidP="005E4EF9">
      <w:pPr>
        <w:spacing w:line="240" w:lineRule="atLeast"/>
        <w:rPr>
          <w:rFonts w:cs="Arial"/>
          <w:color w:val="000000" w:themeColor="text1"/>
          <w:szCs w:val="20"/>
        </w:rPr>
      </w:pPr>
    </w:p>
    <w:p w14:paraId="3D235AA6" w14:textId="7777777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52F5C3E2" w14:textId="77777777" w:rsidR="00073BA2" w:rsidRDefault="00073BA2" w:rsidP="00073BA2">
      <w:pPr>
        <w:rPr>
          <w:rFonts w:cs="Arial"/>
          <w:szCs w:val="20"/>
        </w:rPr>
      </w:pPr>
    </w:p>
    <w:p w14:paraId="724EAD3C" w14:textId="43FACEF5" w:rsidR="00073BA2" w:rsidRPr="00FC1908" w:rsidRDefault="00073BA2" w:rsidP="00073BA2">
      <w:pPr>
        <w:rPr>
          <w:rFonts w:cs="Arial"/>
          <w:szCs w:val="20"/>
        </w:rPr>
      </w:pPr>
      <w:r w:rsidRPr="00FC1908">
        <w:rPr>
          <w:rFonts w:cs="Arial"/>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 </w:t>
      </w:r>
      <w:r>
        <w:rPr>
          <w:rFonts w:cs="Arial"/>
          <w:szCs w:val="20"/>
        </w:rPr>
        <w:t>okvirni sporazum</w:t>
      </w:r>
      <w:r w:rsidRPr="00FC1908">
        <w:rPr>
          <w:rFonts w:cs="Arial"/>
          <w:szCs w:val="20"/>
        </w:rPr>
        <w:t xml:space="preserve"> za izvedbo predmeta javnega naročila.</w:t>
      </w:r>
    </w:p>
    <w:p w14:paraId="10595E5C" w14:textId="77777777" w:rsidR="005E4EF9" w:rsidRPr="005E4EF9" w:rsidRDefault="005E4EF9" w:rsidP="005E4EF9">
      <w:pPr>
        <w:rPr>
          <w:rFonts w:cs="Arial"/>
          <w:color w:val="000000" w:themeColor="text1"/>
          <w:szCs w:val="20"/>
        </w:rPr>
      </w:pPr>
    </w:p>
    <w:p w14:paraId="4F85B0E9" w14:textId="77777777" w:rsidR="005E4EF9" w:rsidRPr="005E4EF9" w:rsidRDefault="005E4EF9" w:rsidP="005E4EF9">
      <w:pPr>
        <w:spacing w:line="240" w:lineRule="atLeast"/>
        <w:rPr>
          <w:rFonts w:cs="Arial"/>
          <w:color w:val="000000" w:themeColor="text1"/>
          <w:szCs w:val="20"/>
        </w:rPr>
      </w:pPr>
      <w:r w:rsidRPr="005E4EF9">
        <w:rPr>
          <w:rFonts w:cs="Arial"/>
          <w:color w:val="000000" w:themeColor="text1"/>
          <w:szCs w:val="20"/>
        </w:rPr>
        <w:t xml:space="preserve">Izbrani ponudnik bo pozvan k podpisu okvirnega sporazuma. Rok za podpis in vračilo okvirnega sporazuma naročniku je 8 delovnih dni od prejema le-te. Če ponudnik okvirnega sporazuma ne bo podpisal in je vrnil naročniku, ali če naročniku ne bo predložil izjave oziroma podatkov po </w:t>
      </w:r>
      <w:proofErr w:type="spellStart"/>
      <w:r w:rsidRPr="005E4EF9">
        <w:rPr>
          <w:rFonts w:cs="Arial"/>
          <w:color w:val="000000" w:themeColor="text1"/>
          <w:szCs w:val="20"/>
        </w:rPr>
        <w:t>ZIntPK</w:t>
      </w:r>
      <w:proofErr w:type="spellEnd"/>
      <w:r w:rsidRPr="005E4EF9">
        <w:rPr>
          <w:rFonts w:cs="Arial"/>
          <w:color w:val="000000" w:themeColor="text1"/>
          <w:szCs w:val="20"/>
        </w:rPr>
        <w:t xml:space="preserve">, ali izpolnil drugih morebitnih obveznosti za sklenitev okvirnega sporazuma, navedenih v tej razpisni dokumentaciji, se šteje, da je ponudnik odstopil od ponudbe. </w:t>
      </w:r>
    </w:p>
    <w:p w14:paraId="56E0AB0B" w14:textId="77777777" w:rsidR="005E4EF9" w:rsidRPr="005E4EF9" w:rsidRDefault="005E4EF9" w:rsidP="005E4EF9">
      <w:pPr>
        <w:spacing w:line="240" w:lineRule="atLeast"/>
        <w:rPr>
          <w:rFonts w:cs="Arial"/>
          <w:b/>
          <w:color w:val="000000" w:themeColor="text1"/>
          <w:szCs w:val="20"/>
        </w:rPr>
      </w:pPr>
    </w:p>
    <w:p w14:paraId="040E9B05" w14:textId="77777777"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okvirnega sporazuma o izvedbi javnega naročila. Šteje se, da so objektivni razlogi tisti, na katere ponudnik ni mogel vplivati, jih pričakovati, preprečiti, odpraviti in se jim izogniti.</w:t>
      </w:r>
    </w:p>
    <w:p w14:paraId="3F5DB003" w14:textId="77777777" w:rsidR="005E4EF9" w:rsidRPr="005E4EF9" w:rsidRDefault="005E4EF9" w:rsidP="005E4EF9">
      <w:pPr>
        <w:spacing w:line="240" w:lineRule="atLeast"/>
        <w:rPr>
          <w:rFonts w:cs="Arial"/>
          <w:b/>
          <w:color w:val="000000" w:themeColor="text1"/>
          <w:szCs w:val="20"/>
        </w:rPr>
      </w:pPr>
    </w:p>
    <w:p w14:paraId="0836287A" w14:textId="77777777" w:rsidR="005E4EF9" w:rsidRPr="005E4EF9" w:rsidRDefault="005E4EF9" w:rsidP="005E4EF9">
      <w:pPr>
        <w:spacing w:line="240" w:lineRule="atLeast"/>
        <w:rPr>
          <w:rFonts w:cs="Arial"/>
          <w:b/>
          <w:color w:val="000000" w:themeColor="text1"/>
          <w:szCs w:val="20"/>
        </w:rPr>
      </w:pPr>
      <w:r w:rsidRPr="005E4EF9">
        <w:rPr>
          <w:rFonts w:cs="Arial"/>
          <w:b/>
          <w:color w:val="000000" w:themeColor="text1"/>
          <w:szCs w:val="20"/>
        </w:rPr>
        <w:t xml:space="preserve">Naročnik ne sme skleniti okvirnega sporazuma s ponudnikom, v kolikor obstajajo razlogi o prepovedi poslovanja iz 35. člena </w:t>
      </w:r>
      <w:proofErr w:type="spellStart"/>
      <w:r w:rsidRPr="005E4EF9">
        <w:rPr>
          <w:rFonts w:cs="Arial"/>
          <w:b/>
          <w:color w:val="000000" w:themeColor="text1"/>
          <w:szCs w:val="20"/>
        </w:rPr>
        <w:t>ZIntPK</w:t>
      </w:r>
      <w:proofErr w:type="spellEnd"/>
      <w:r w:rsidRPr="005E4EF9">
        <w:rPr>
          <w:rFonts w:cs="Arial"/>
          <w:b/>
          <w:color w:val="000000" w:themeColor="text1"/>
          <w:szCs w:val="20"/>
        </w:rPr>
        <w:t>.</w:t>
      </w:r>
    </w:p>
    <w:p w14:paraId="460FE17B" w14:textId="3763D3DB" w:rsidR="009A3FC7" w:rsidRDefault="009A3FC7" w:rsidP="00E4089B"/>
    <w:p w14:paraId="25D344C2" w14:textId="77777777" w:rsidR="00537046" w:rsidRPr="004B1719" w:rsidRDefault="00537046" w:rsidP="00537046">
      <w:pPr>
        <w:pStyle w:val="Naslov2"/>
      </w:pPr>
      <w:bookmarkStart w:id="64" w:name="_Toc216421098"/>
      <w:bookmarkStart w:id="65" w:name="_Toc219281147"/>
      <w:bookmarkStart w:id="66" w:name="_Toc221703658"/>
      <w:r w:rsidRPr="004B1719">
        <w:t>Ustavitev postopka oddaje javnega naročila, zavrnitev vseh ponudb, odstop od izvedbe javnega naročila</w:t>
      </w:r>
      <w:bookmarkEnd w:id="64"/>
      <w:bookmarkEnd w:id="65"/>
      <w:bookmarkEnd w:id="66"/>
    </w:p>
    <w:p w14:paraId="350191C8" w14:textId="77777777" w:rsidR="00537046" w:rsidRDefault="00537046" w:rsidP="00537046">
      <w:pPr>
        <w:rPr>
          <w:rFonts w:cs="Arial"/>
          <w:bCs/>
          <w:color w:val="000000" w:themeColor="text1"/>
          <w:szCs w:val="20"/>
        </w:rPr>
      </w:pPr>
    </w:p>
    <w:p w14:paraId="18426E31" w14:textId="77777777" w:rsidR="00537046" w:rsidRPr="004B1719" w:rsidRDefault="00537046" w:rsidP="00537046">
      <w:pPr>
        <w:rPr>
          <w:rFonts w:cs="Arial"/>
          <w:bCs/>
          <w:color w:val="000000" w:themeColor="text1"/>
          <w:szCs w:val="20"/>
        </w:rPr>
      </w:pPr>
      <w:r w:rsidRPr="004B1719">
        <w:rPr>
          <w:rFonts w:cs="Arial"/>
          <w:bCs/>
          <w:color w:val="000000" w:themeColor="text1"/>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9D048F1" w14:textId="77777777" w:rsidR="00537046" w:rsidRDefault="00537046" w:rsidP="00E4089B"/>
    <w:p w14:paraId="17DCF554" w14:textId="3A16F7A4" w:rsidR="005C0543" w:rsidRPr="004849AB" w:rsidRDefault="005C0543" w:rsidP="005C0543">
      <w:pPr>
        <w:pStyle w:val="Naslov2"/>
      </w:pPr>
      <w:bookmarkStart w:id="67" w:name="_Toc221703659"/>
      <w:r w:rsidRPr="004849AB">
        <w:t xml:space="preserve">Predčasno prenehanje </w:t>
      </w:r>
      <w:r w:rsidR="00E32B0D" w:rsidRPr="004849AB">
        <w:t>okvirnega sporazuma</w:t>
      </w:r>
      <w:bookmarkEnd w:id="67"/>
    </w:p>
    <w:p w14:paraId="14F4AE1B" w14:textId="77777777" w:rsidR="00073BA2" w:rsidRDefault="00073BA2"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szCs w:val="20"/>
        </w:rPr>
      </w:pPr>
    </w:p>
    <w:p w14:paraId="12BC6239" w14:textId="07E27023" w:rsidR="005C0543" w:rsidRPr="00ED4593" w:rsidRDefault="00E32B0D"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Okvirni sporazum</w:t>
      </w:r>
      <w:r w:rsidR="005C0543"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0C03CDAA" w:rsidR="005C0543" w:rsidRPr="003C273F" w:rsidRDefault="005C0543" w:rsidP="005C0543">
      <w:pPr>
        <w:rPr>
          <w:rFonts w:cs="Arial"/>
          <w:color w:val="000000" w:themeColor="text1"/>
          <w:szCs w:val="20"/>
        </w:rPr>
      </w:pPr>
      <w:r w:rsidRPr="00F00241">
        <w:rPr>
          <w:rFonts w:cs="Arial"/>
          <w:color w:val="000000" w:themeColor="text1"/>
          <w:szCs w:val="20"/>
        </w:rPr>
        <w:t>Naročnik lahko med veljavnostjo</w:t>
      </w:r>
      <w:r w:rsidR="00E32B0D">
        <w:rPr>
          <w:rFonts w:cs="Arial"/>
          <w:color w:val="000000" w:themeColor="text1"/>
          <w:szCs w:val="20"/>
        </w:rPr>
        <w:t xml:space="preserve"> okvirnega sporazuma</w:t>
      </w:r>
      <w:r w:rsidRPr="00F00241">
        <w:rPr>
          <w:rFonts w:cs="Arial"/>
          <w:color w:val="000000" w:themeColor="text1"/>
          <w:szCs w:val="20"/>
        </w:rPr>
        <w:t xml:space="preserve"> o izvedbi javnega naročila, ne glede na določila Obligacijskega zakonika, odstopi od </w:t>
      </w:r>
      <w:r w:rsidR="00E32B0D">
        <w:rPr>
          <w:rFonts w:cs="Arial"/>
          <w:color w:val="000000" w:themeColor="text1"/>
          <w:szCs w:val="20"/>
        </w:rPr>
        <w:t>okvirnega sporazuma</w:t>
      </w:r>
      <w:r w:rsidRPr="00F00241">
        <w:rPr>
          <w:rFonts w:cs="Arial"/>
          <w:color w:val="000000" w:themeColor="text1"/>
          <w:szCs w:val="20"/>
        </w:rPr>
        <w:t xml:space="preserve"> v primeru okoliščin navedenih v 96. členu ZJN-3.</w:t>
      </w:r>
    </w:p>
    <w:p w14:paraId="19A52CBB" w14:textId="79E7CA46" w:rsidR="006D4861" w:rsidRDefault="00E32B0D" w:rsidP="00E4089B">
      <w:r w:rsidRPr="00F00241">
        <w:rPr>
          <w:rFonts w:cs="Arial"/>
          <w:color w:val="000000" w:themeColor="text1"/>
          <w:szCs w:val="20"/>
        </w:rPr>
        <w:t xml:space="preserve">Naročnik si pridržuje pravico do odstopa od okvirnega sporazuma tudi v primeru, da za nadaljevanje naročila ne bodo zagotovljena proračunska sredstva z zakonom, ki ureja izvrševanje proračuna Republike Slovenije. Odstop učinkuje v 30 dneh od prejema pisne </w:t>
      </w:r>
      <w:r w:rsidRPr="00ED4593">
        <w:rPr>
          <w:rFonts w:cs="Arial"/>
          <w:color w:val="000000" w:themeColor="text1"/>
          <w:szCs w:val="20"/>
        </w:rPr>
        <w:t>izjave o odpovedi, posredovane izvajalcu s priporočeno pošto.</w:t>
      </w:r>
      <w:r>
        <w:rPr>
          <w:rFonts w:cs="Arial"/>
          <w:color w:val="000000" w:themeColor="text1"/>
          <w:szCs w:val="20"/>
        </w:rPr>
        <w:t xml:space="preserve"> </w:t>
      </w:r>
    </w:p>
    <w:p w14:paraId="2BEF95CB" w14:textId="77777777" w:rsidR="00537046" w:rsidRPr="00E4089B" w:rsidRDefault="00537046" w:rsidP="00E4089B"/>
    <w:p w14:paraId="0A6820DF" w14:textId="4DE05DFD" w:rsidR="00C837E1" w:rsidRDefault="000D0C3F" w:rsidP="00C837E1">
      <w:pPr>
        <w:pStyle w:val="Naslov2"/>
      </w:pPr>
      <w:bookmarkStart w:id="68" w:name="_Toc221703660"/>
      <w:r w:rsidRPr="00453625">
        <w:t>Pravno varstvo</w:t>
      </w:r>
      <w:bookmarkEnd w:id="68"/>
      <w:r w:rsidR="0038679B">
        <w:t xml:space="preserve"> </w:t>
      </w:r>
    </w:p>
    <w:p w14:paraId="5AF0D6F6" w14:textId="77777777" w:rsidR="00073BA2" w:rsidRDefault="00073BA2" w:rsidP="00537046">
      <w:pPr>
        <w:rPr>
          <w:rFonts w:cs="Arial"/>
          <w:szCs w:val="20"/>
        </w:rPr>
      </w:pPr>
    </w:p>
    <w:p w14:paraId="7534868B" w14:textId="09C80EEA" w:rsidR="00537046" w:rsidRPr="00B94CD9" w:rsidRDefault="00537046" w:rsidP="00537046">
      <w:pPr>
        <w:rPr>
          <w:rFonts w:cs="Arial"/>
          <w:szCs w:val="20"/>
        </w:rPr>
      </w:pPr>
      <w:r w:rsidRPr="00B94CD9">
        <w:rPr>
          <w:rFonts w:cs="Arial"/>
          <w:szCs w:val="20"/>
        </w:rPr>
        <w:t>Pravno varstvo ponudnikov, naročnika in javnega interesa v postopku oddaje predmetnega javnega naročila se ureja v skladu s 1. členom Zakona o pravnem varstvu v postopkih javnega naročanja (Ur. l. RS, št. 43/11, 63/13, 60/1, 72/19 in 83/25 – ZOUL;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21621C6B"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E36EA4" w:rsidRPr="00635AA8">
        <w:rPr>
          <w:rFonts w:cs="Arial"/>
          <w:color w:val="000000"/>
          <w:szCs w:val="20"/>
        </w:rPr>
        <w:t>1</w:t>
      </w:r>
      <w:r w:rsidR="00D52FC6">
        <w:rPr>
          <w:rFonts w:cs="Arial"/>
          <w:color w:val="000000"/>
          <w:szCs w:val="20"/>
        </w:rPr>
        <w:t>689</w:t>
      </w:r>
      <w:r w:rsidR="00564C43" w:rsidRPr="00635AA8">
        <w:rPr>
          <w:rFonts w:cs="Arial"/>
          <w:color w:val="000000"/>
          <w:szCs w:val="20"/>
        </w:rPr>
        <w:t>2</w:t>
      </w:r>
      <w:r w:rsidR="00D52FC6">
        <w:rPr>
          <w:rFonts w:cs="Arial"/>
          <w:color w:val="000000"/>
          <w:szCs w:val="20"/>
        </w:rPr>
        <w:t>5</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lastRenderedPageBreak/>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54C692A" w14:textId="20083C9F" w:rsidR="003131D2" w:rsidRPr="00E44431" w:rsidRDefault="003131D2" w:rsidP="00E82254">
      <w:pPr>
        <w:numPr>
          <w:ilvl w:val="0"/>
          <w:numId w:val="3"/>
        </w:numPr>
        <w:rPr>
          <w:rFonts w:cs="Arial"/>
          <w:b/>
          <w:color w:val="000000"/>
          <w:szCs w:val="20"/>
        </w:rPr>
      </w:pPr>
      <w:r w:rsidRPr="00E44431">
        <w:rPr>
          <w:rFonts w:cs="Arial"/>
          <w:color w:val="000000"/>
          <w:szCs w:val="20"/>
        </w:rPr>
        <w:t>dejstva in dokaze, s katerimi se kršitve dokazujejo.</w:t>
      </w:r>
    </w:p>
    <w:p w14:paraId="77541FEC" w14:textId="77777777" w:rsidR="00855384" w:rsidRDefault="00855384" w:rsidP="003E3E73">
      <w:pPr>
        <w:rPr>
          <w:rFonts w:cs="Arial"/>
          <w:b/>
          <w:color w:val="000000"/>
          <w:szCs w:val="20"/>
        </w:rPr>
      </w:pPr>
    </w:p>
    <w:p w14:paraId="3B38449E" w14:textId="77777777" w:rsidR="00E44431" w:rsidRDefault="00E44431" w:rsidP="003E3E73">
      <w:pPr>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57BB980E" w14:textId="77777777" w:rsidR="00065F67" w:rsidRDefault="00065F67" w:rsidP="00065F67">
            <w:pPr>
              <w:rPr>
                <w:rFonts w:cs="Arial"/>
                <w:szCs w:val="20"/>
                <w:highlight w:val="yellow"/>
              </w:rPr>
            </w:pPr>
          </w:p>
          <w:p w14:paraId="74C6B311" w14:textId="0876FC59" w:rsidR="000815B1" w:rsidRPr="00314545" w:rsidRDefault="000815B1"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650B92D0" w14:textId="770A6C1C" w:rsidR="00065F67" w:rsidRPr="00314545" w:rsidRDefault="00785BF8" w:rsidP="00E44431">
            <w:pPr>
              <w:rPr>
                <w:rFonts w:cs="Arial"/>
                <w:szCs w:val="20"/>
              </w:rPr>
            </w:pPr>
            <w:r w:rsidRPr="00785BF8">
              <w:rPr>
                <w:rFonts w:cs="Arial"/>
                <w:szCs w:val="20"/>
              </w:rPr>
              <w:t>generaln</w:t>
            </w:r>
            <w:r w:rsidR="00324AD5">
              <w:rPr>
                <w:rFonts w:cs="Arial"/>
                <w:szCs w:val="20"/>
              </w:rPr>
              <w:t>i</w:t>
            </w:r>
            <w:r w:rsidRPr="00785BF8">
              <w:rPr>
                <w:rFonts w:cs="Arial"/>
                <w:szCs w:val="20"/>
              </w:rPr>
              <w:t xml:space="preserve"> sekretar</w:t>
            </w: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98142" w14:textId="77777777" w:rsidR="00B6662C" w:rsidRDefault="00B6662C">
      <w:r>
        <w:separator/>
      </w:r>
    </w:p>
  </w:endnote>
  <w:endnote w:type="continuationSeparator" w:id="0">
    <w:p w14:paraId="7C97148F" w14:textId="77777777" w:rsidR="00B6662C" w:rsidRDefault="00B6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9E453" w14:textId="77777777" w:rsidR="00B6662C" w:rsidRDefault="00B6662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B6662C" w:rsidRDefault="00B6662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B319" w14:textId="2575652E" w:rsidR="00B6662C" w:rsidRPr="006222D5" w:rsidRDefault="00B6662C">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2E66A6D1" w14:textId="77777777" w:rsidR="00B6662C" w:rsidRDefault="00B6662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ADA3" w14:textId="77777777" w:rsidR="00B6662C" w:rsidRDefault="00B6662C">
      <w:r>
        <w:separator/>
      </w:r>
    </w:p>
  </w:footnote>
  <w:footnote w:type="continuationSeparator" w:id="0">
    <w:p w14:paraId="0232BA5B" w14:textId="77777777" w:rsidR="00B6662C" w:rsidRDefault="00B6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5FC9D" w14:textId="77777777" w:rsidR="00B6662C" w:rsidRDefault="00B6662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B6662C" w:rsidRDefault="00B6662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DB42A8"/>
    <w:multiLevelType w:val="hybridMultilevel"/>
    <w:tmpl w:val="C218B8E4"/>
    <w:lvl w:ilvl="0" w:tplc="4DFAC10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2278"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0273CA"/>
    <w:multiLevelType w:val="multilevel"/>
    <w:tmpl w:val="DF1C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5029B1"/>
    <w:multiLevelType w:val="hybridMultilevel"/>
    <w:tmpl w:val="55B0CFEC"/>
    <w:lvl w:ilvl="0" w:tplc="DEDE6DD0">
      <w:start w:val="430"/>
      <w:numFmt w:val="bullet"/>
      <w:lvlText w:val="-"/>
      <w:lvlJc w:val="left"/>
      <w:pPr>
        <w:ind w:left="3054" w:hanging="360"/>
      </w:pPr>
      <w:rPr>
        <w:rFonts w:ascii="Arial" w:eastAsia="Times New Roman" w:hAnsi="Arial" w:cs="Arial" w:hint="default"/>
      </w:rPr>
    </w:lvl>
    <w:lvl w:ilvl="1" w:tplc="04240003" w:tentative="1">
      <w:start w:val="1"/>
      <w:numFmt w:val="bullet"/>
      <w:lvlText w:val="o"/>
      <w:lvlJc w:val="left"/>
      <w:pPr>
        <w:ind w:left="3774" w:hanging="360"/>
      </w:pPr>
      <w:rPr>
        <w:rFonts w:ascii="Courier New" w:hAnsi="Courier New" w:cs="Courier New" w:hint="default"/>
      </w:rPr>
    </w:lvl>
    <w:lvl w:ilvl="2" w:tplc="04240005" w:tentative="1">
      <w:start w:val="1"/>
      <w:numFmt w:val="bullet"/>
      <w:lvlText w:val=""/>
      <w:lvlJc w:val="left"/>
      <w:pPr>
        <w:ind w:left="4494" w:hanging="360"/>
      </w:pPr>
      <w:rPr>
        <w:rFonts w:ascii="Wingdings" w:hAnsi="Wingdings" w:hint="default"/>
      </w:rPr>
    </w:lvl>
    <w:lvl w:ilvl="3" w:tplc="04240001" w:tentative="1">
      <w:start w:val="1"/>
      <w:numFmt w:val="bullet"/>
      <w:lvlText w:val=""/>
      <w:lvlJc w:val="left"/>
      <w:pPr>
        <w:ind w:left="5214" w:hanging="360"/>
      </w:pPr>
      <w:rPr>
        <w:rFonts w:ascii="Symbol" w:hAnsi="Symbol" w:hint="default"/>
      </w:rPr>
    </w:lvl>
    <w:lvl w:ilvl="4" w:tplc="04240003" w:tentative="1">
      <w:start w:val="1"/>
      <w:numFmt w:val="bullet"/>
      <w:lvlText w:val="o"/>
      <w:lvlJc w:val="left"/>
      <w:pPr>
        <w:ind w:left="5934" w:hanging="360"/>
      </w:pPr>
      <w:rPr>
        <w:rFonts w:ascii="Courier New" w:hAnsi="Courier New" w:cs="Courier New" w:hint="default"/>
      </w:rPr>
    </w:lvl>
    <w:lvl w:ilvl="5" w:tplc="04240005" w:tentative="1">
      <w:start w:val="1"/>
      <w:numFmt w:val="bullet"/>
      <w:lvlText w:val=""/>
      <w:lvlJc w:val="left"/>
      <w:pPr>
        <w:ind w:left="6654" w:hanging="360"/>
      </w:pPr>
      <w:rPr>
        <w:rFonts w:ascii="Wingdings" w:hAnsi="Wingdings" w:hint="default"/>
      </w:rPr>
    </w:lvl>
    <w:lvl w:ilvl="6" w:tplc="04240001" w:tentative="1">
      <w:start w:val="1"/>
      <w:numFmt w:val="bullet"/>
      <w:lvlText w:val=""/>
      <w:lvlJc w:val="left"/>
      <w:pPr>
        <w:ind w:left="7374" w:hanging="360"/>
      </w:pPr>
      <w:rPr>
        <w:rFonts w:ascii="Symbol" w:hAnsi="Symbol" w:hint="default"/>
      </w:rPr>
    </w:lvl>
    <w:lvl w:ilvl="7" w:tplc="04240003" w:tentative="1">
      <w:start w:val="1"/>
      <w:numFmt w:val="bullet"/>
      <w:lvlText w:val="o"/>
      <w:lvlJc w:val="left"/>
      <w:pPr>
        <w:ind w:left="8094" w:hanging="360"/>
      </w:pPr>
      <w:rPr>
        <w:rFonts w:ascii="Courier New" w:hAnsi="Courier New" w:cs="Courier New" w:hint="default"/>
      </w:rPr>
    </w:lvl>
    <w:lvl w:ilvl="8" w:tplc="04240005" w:tentative="1">
      <w:start w:val="1"/>
      <w:numFmt w:val="bullet"/>
      <w:lvlText w:val=""/>
      <w:lvlJc w:val="left"/>
      <w:pPr>
        <w:ind w:left="8814" w:hanging="360"/>
      </w:pPr>
      <w:rPr>
        <w:rFonts w:ascii="Wingdings" w:hAnsi="Wingdings" w:hint="default"/>
      </w:rPr>
    </w:lvl>
  </w:abstractNum>
  <w:abstractNum w:abstractNumId="28"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4446737">
    <w:abstractNumId w:val="8"/>
  </w:num>
  <w:num w:numId="2" w16cid:durableId="698311893">
    <w:abstractNumId w:val="11"/>
  </w:num>
  <w:num w:numId="3" w16cid:durableId="515658883">
    <w:abstractNumId w:val="22"/>
  </w:num>
  <w:num w:numId="4" w16cid:durableId="289677947">
    <w:abstractNumId w:val="18"/>
  </w:num>
  <w:num w:numId="5" w16cid:durableId="1308245017">
    <w:abstractNumId w:val="7"/>
  </w:num>
  <w:num w:numId="6" w16cid:durableId="52000815">
    <w:abstractNumId w:val="3"/>
  </w:num>
  <w:num w:numId="7" w16cid:durableId="1089084342">
    <w:abstractNumId w:val="21"/>
  </w:num>
  <w:num w:numId="8" w16cid:durableId="2048721193">
    <w:abstractNumId w:val="28"/>
  </w:num>
  <w:num w:numId="9" w16cid:durableId="1317296707">
    <w:abstractNumId w:val="20"/>
  </w:num>
  <w:num w:numId="10" w16cid:durableId="619384095">
    <w:abstractNumId w:val="14"/>
  </w:num>
  <w:num w:numId="11" w16cid:durableId="1344745476">
    <w:abstractNumId w:val="19"/>
  </w:num>
  <w:num w:numId="12" w16cid:durableId="2003197342">
    <w:abstractNumId w:val="5"/>
  </w:num>
  <w:num w:numId="13" w16cid:durableId="1461461794">
    <w:abstractNumId w:val="12"/>
  </w:num>
  <w:num w:numId="14" w16cid:durableId="824008494">
    <w:abstractNumId w:val="12"/>
    <w:lvlOverride w:ilvl="0">
      <w:startOverride w:val="1"/>
    </w:lvlOverride>
  </w:num>
  <w:num w:numId="15" w16cid:durableId="1317803900">
    <w:abstractNumId w:val="15"/>
  </w:num>
  <w:num w:numId="16" w16cid:durableId="1759401840">
    <w:abstractNumId w:val="10"/>
  </w:num>
  <w:num w:numId="17" w16cid:durableId="1681659456">
    <w:abstractNumId w:val="13"/>
  </w:num>
  <w:num w:numId="18" w16cid:durableId="1691103736">
    <w:abstractNumId w:val="17"/>
  </w:num>
  <w:num w:numId="19" w16cid:durableId="348414984">
    <w:abstractNumId w:val="16"/>
  </w:num>
  <w:num w:numId="20" w16cid:durableId="888416701">
    <w:abstractNumId w:val="0"/>
  </w:num>
  <w:num w:numId="21" w16cid:durableId="1868326586">
    <w:abstractNumId w:val="4"/>
  </w:num>
  <w:num w:numId="22" w16cid:durableId="1315985790">
    <w:abstractNumId w:val="23"/>
  </w:num>
  <w:num w:numId="23" w16cid:durableId="1342659006">
    <w:abstractNumId w:val="1"/>
  </w:num>
  <w:num w:numId="24" w16cid:durableId="1623071091">
    <w:abstractNumId w:val="9"/>
  </w:num>
  <w:num w:numId="25" w16cid:durableId="1219123866">
    <w:abstractNumId w:val="25"/>
  </w:num>
  <w:num w:numId="26" w16cid:durableId="481435269">
    <w:abstractNumId w:val="6"/>
  </w:num>
  <w:num w:numId="27" w16cid:durableId="262232208">
    <w:abstractNumId w:val="26"/>
  </w:num>
  <w:num w:numId="28" w16cid:durableId="2037000205">
    <w:abstractNumId w:val="2"/>
  </w:num>
  <w:num w:numId="29" w16cid:durableId="925186962">
    <w:abstractNumId w:val="27"/>
  </w:num>
  <w:num w:numId="30" w16cid:durableId="52529580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31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6AF9"/>
    <w:rsid w:val="00017050"/>
    <w:rsid w:val="0001739E"/>
    <w:rsid w:val="00017D44"/>
    <w:rsid w:val="000215E0"/>
    <w:rsid w:val="00022325"/>
    <w:rsid w:val="00022D23"/>
    <w:rsid w:val="00022DEC"/>
    <w:rsid w:val="000233F5"/>
    <w:rsid w:val="000266DE"/>
    <w:rsid w:val="00026EC1"/>
    <w:rsid w:val="000278BF"/>
    <w:rsid w:val="00027CAB"/>
    <w:rsid w:val="00030019"/>
    <w:rsid w:val="00030466"/>
    <w:rsid w:val="0003269E"/>
    <w:rsid w:val="00032B4C"/>
    <w:rsid w:val="00032CC7"/>
    <w:rsid w:val="000333F0"/>
    <w:rsid w:val="0003442F"/>
    <w:rsid w:val="00035A79"/>
    <w:rsid w:val="0003727A"/>
    <w:rsid w:val="000404C8"/>
    <w:rsid w:val="00040CB1"/>
    <w:rsid w:val="00043F7B"/>
    <w:rsid w:val="00045147"/>
    <w:rsid w:val="00045DBB"/>
    <w:rsid w:val="00046815"/>
    <w:rsid w:val="00047503"/>
    <w:rsid w:val="00047E72"/>
    <w:rsid w:val="00050A78"/>
    <w:rsid w:val="0005144A"/>
    <w:rsid w:val="00051477"/>
    <w:rsid w:val="000517ED"/>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6757A"/>
    <w:rsid w:val="00070F35"/>
    <w:rsid w:val="00072359"/>
    <w:rsid w:val="00073242"/>
    <w:rsid w:val="00073275"/>
    <w:rsid w:val="0007365C"/>
    <w:rsid w:val="00073787"/>
    <w:rsid w:val="00073BA2"/>
    <w:rsid w:val="00074624"/>
    <w:rsid w:val="00076D6B"/>
    <w:rsid w:val="000777D7"/>
    <w:rsid w:val="000779C1"/>
    <w:rsid w:val="00077FD0"/>
    <w:rsid w:val="000807E9"/>
    <w:rsid w:val="000815B1"/>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2D74"/>
    <w:rsid w:val="000A4792"/>
    <w:rsid w:val="000A57AD"/>
    <w:rsid w:val="000A59A2"/>
    <w:rsid w:val="000A5ED4"/>
    <w:rsid w:val="000A5F06"/>
    <w:rsid w:val="000A74CE"/>
    <w:rsid w:val="000A76BE"/>
    <w:rsid w:val="000A7841"/>
    <w:rsid w:val="000A7CE4"/>
    <w:rsid w:val="000B08FE"/>
    <w:rsid w:val="000B0B54"/>
    <w:rsid w:val="000B15B1"/>
    <w:rsid w:val="000B1C90"/>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8BB"/>
    <w:rsid w:val="000C696C"/>
    <w:rsid w:val="000C7140"/>
    <w:rsid w:val="000C7389"/>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B5A"/>
    <w:rsid w:val="000F4413"/>
    <w:rsid w:val="000F584F"/>
    <w:rsid w:val="000F6C3C"/>
    <w:rsid w:val="000F70A1"/>
    <w:rsid w:val="000F714E"/>
    <w:rsid w:val="000F74D0"/>
    <w:rsid w:val="000F77D6"/>
    <w:rsid w:val="001003C0"/>
    <w:rsid w:val="001011AF"/>
    <w:rsid w:val="00102F87"/>
    <w:rsid w:val="001038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20484"/>
    <w:rsid w:val="0012175F"/>
    <w:rsid w:val="00121CE2"/>
    <w:rsid w:val="00122E80"/>
    <w:rsid w:val="001234C6"/>
    <w:rsid w:val="00124281"/>
    <w:rsid w:val="0012448E"/>
    <w:rsid w:val="00125232"/>
    <w:rsid w:val="00125467"/>
    <w:rsid w:val="00127814"/>
    <w:rsid w:val="0012789D"/>
    <w:rsid w:val="00130041"/>
    <w:rsid w:val="001309C4"/>
    <w:rsid w:val="001311B1"/>
    <w:rsid w:val="0013120D"/>
    <w:rsid w:val="0013156A"/>
    <w:rsid w:val="0013180B"/>
    <w:rsid w:val="00132795"/>
    <w:rsid w:val="00133258"/>
    <w:rsid w:val="00133481"/>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440"/>
    <w:rsid w:val="001477EC"/>
    <w:rsid w:val="00147A3A"/>
    <w:rsid w:val="001508BE"/>
    <w:rsid w:val="00150D9D"/>
    <w:rsid w:val="00150E33"/>
    <w:rsid w:val="00151259"/>
    <w:rsid w:val="00153374"/>
    <w:rsid w:val="00154B7A"/>
    <w:rsid w:val="00157310"/>
    <w:rsid w:val="00160202"/>
    <w:rsid w:val="00160A3D"/>
    <w:rsid w:val="00160B3C"/>
    <w:rsid w:val="00160B58"/>
    <w:rsid w:val="00162B0A"/>
    <w:rsid w:val="00162D69"/>
    <w:rsid w:val="001638D7"/>
    <w:rsid w:val="00163971"/>
    <w:rsid w:val="0016458D"/>
    <w:rsid w:val="00164D67"/>
    <w:rsid w:val="00164FFE"/>
    <w:rsid w:val="00166B4A"/>
    <w:rsid w:val="00166C97"/>
    <w:rsid w:val="00166F08"/>
    <w:rsid w:val="00167C1C"/>
    <w:rsid w:val="001714A4"/>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087A"/>
    <w:rsid w:val="0019163F"/>
    <w:rsid w:val="00191B51"/>
    <w:rsid w:val="00193202"/>
    <w:rsid w:val="0019362A"/>
    <w:rsid w:val="001936C6"/>
    <w:rsid w:val="00193C15"/>
    <w:rsid w:val="0019444D"/>
    <w:rsid w:val="00195100"/>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173"/>
    <w:rsid w:val="001E0765"/>
    <w:rsid w:val="001E0F21"/>
    <w:rsid w:val="001E4DE1"/>
    <w:rsid w:val="001E4E6C"/>
    <w:rsid w:val="001E7869"/>
    <w:rsid w:val="001E78F1"/>
    <w:rsid w:val="001F00C2"/>
    <w:rsid w:val="001F15D5"/>
    <w:rsid w:val="001F1CF4"/>
    <w:rsid w:val="001F50A2"/>
    <w:rsid w:val="001F5684"/>
    <w:rsid w:val="001F5F09"/>
    <w:rsid w:val="001F6D71"/>
    <w:rsid w:val="00200260"/>
    <w:rsid w:val="002012AC"/>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4E03"/>
    <w:rsid w:val="002252A5"/>
    <w:rsid w:val="002258B2"/>
    <w:rsid w:val="002260BD"/>
    <w:rsid w:val="00227C5A"/>
    <w:rsid w:val="00230C30"/>
    <w:rsid w:val="00231248"/>
    <w:rsid w:val="00231C67"/>
    <w:rsid w:val="00232378"/>
    <w:rsid w:val="00235A80"/>
    <w:rsid w:val="002364C9"/>
    <w:rsid w:val="00237362"/>
    <w:rsid w:val="0023749F"/>
    <w:rsid w:val="00237D8B"/>
    <w:rsid w:val="002407C6"/>
    <w:rsid w:val="00240A96"/>
    <w:rsid w:val="00240E58"/>
    <w:rsid w:val="00240EB6"/>
    <w:rsid w:val="00242B33"/>
    <w:rsid w:val="002432DE"/>
    <w:rsid w:val="0024541A"/>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006"/>
    <w:rsid w:val="00265BAA"/>
    <w:rsid w:val="002661BA"/>
    <w:rsid w:val="0026774F"/>
    <w:rsid w:val="00267772"/>
    <w:rsid w:val="002701C1"/>
    <w:rsid w:val="00270D8F"/>
    <w:rsid w:val="00271421"/>
    <w:rsid w:val="0027151F"/>
    <w:rsid w:val="00271F81"/>
    <w:rsid w:val="00273337"/>
    <w:rsid w:val="002734BD"/>
    <w:rsid w:val="002747E2"/>
    <w:rsid w:val="00274887"/>
    <w:rsid w:val="00275496"/>
    <w:rsid w:val="0027581D"/>
    <w:rsid w:val="002771FA"/>
    <w:rsid w:val="002774B8"/>
    <w:rsid w:val="00277FE6"/>
    <w:rsid w:val="002808ED"/>
    <w:rsid w:val="002813BA"/>
    <w:rsid w:val="00282C7D"/>
    <w:rsid w:val="00282FF8"/>
    <w:rsid w:val="00284ACD"/>
    <w:rsid w:val="00286792"/>
    <w:rsid w:val="00286AEF"/>
    <w:rsid w:val="00286E01"/>
    <w:rsid w:val="002873FB"/>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3D1"/>
    <w:rsid w:val="002C6CBA"/>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2CA"/>
    <w:rsid w:val="002F2527"/>
    <w:rsid w:val="002F2F96"/>
    <w:rsid w:val="002F423C"/>
    <w:rsid w:val="002F5B9D"/>
    <w:rsid w:val="003006A8"/>
    <w:rsid w:val="0030135F"/>
    <w:rsid w:val="00301ADB"/>
    <w:rsid w:val="0030207E"/>
    <w:rsid w:val="00302488"/>
    <w:rsid w:val="00305C9C"/>
    <w:rsid w:val="00307087"/>
    <w:rsid w:val="003074B0"/>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FE"/>
    <w:rsid w:val="0032564D"/>
    <w:rsid w:val="00325737"/>
    <w:rsid w:val="00327C4B"/>
    <w:rsid w:val="00330998"/>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1BE8"/>
    <w:rsid w:val="00342697"/>
    <w:rsid w:val="003429F2"/>
    <w:rsid w:val="00343011"/>
    <w:rsid w:val="00343ABE"/>
    <w:rsid w:val="00344614"/>
    <w:rsid w:val="00345767"/>
    <w:rsid w:val="00345928"/>
    <w:rsid w:val="00347193"/>
    <w:rsid w:val="00347A7F"/>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115"/>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203"/>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573"/>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D51"/>
    <w:rsid w:val="00414EC5"/>
    <w:rsid w:val="004158E4"/>
    <w:rsid w:val="004169F9"/>
    <w:rsid w:val="0042029D"/>
    <w:rsid w:val="00420AF1"/>
    <w:rsid w:val="00421DCA"/>
    <w:rsid w:val="004226DA"/>
    <w:rsid w:val="00423666"/>
    <w:rsid w:val="00424557"/>
    <w:rsid w:val="00424A0D"/>
    <w:rsid w:val="004252F6"/>
    <w:rsid w:val="004254DC"/>
    <w:rsid w:val="00425D0D"/>
    <w:rsid w:val="0042634B"/>
    <w:rsid w:val="004266A7"/>
    <w:rsid w:val="0042701D"/>
    <w:rsid w:val="004279D9"/>
    <w:rsid w:val="00431134"/>
    <w:rsid w:val="004315C9"/>
    <w:rsid w:val="004317B1"/>
    <w:rsid w:val="00432B41"/>
    <w:rsid w:val="00433BAD"/>
    <w:rsid w:val="004340DD"/>
    <w:rsid w:val="00434BF8"/>
    <w:rsid w:val="00434C15"/>
    <w:rsid w:val="004353B3"/>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05D7"/>
    <w:rsid w:val="00451763"/>
    <w:rsid w:val="0045181C"/>
    <w:rsid w:val="004522BD"/>
    <w:rsid w:val="004528CC"/>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6993"/>
    <w:rsid w:val="00466D6E"/>
    <w:rsid w:val="00470E99"/>
    <w:rsid w:val="00473178"/>
    <w:rsid w:val="0047599D"/>
    <w:rsid w:val="00476BBD"/>
    <w:rsid w:val="0047776C"/>
    <w:rsid w:val="00477B8A"/>
    <w:rsid w:val="0048047A"/>
    <w:rsid w:val="0048049C"/>
    <w:rsid w:val="00483DCB"/>
    <w:rsid w:val="00483E3E"/>
    <w:rsid w:val="00483EBD"/>
    <w:rsid w:val="004849AB"/>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3BDC"/>
    <w:rsid w:val="004B4031"/>
    <w:rsid w:val="004B49D2"/>
    <w:rsid w:val="004B7708"/>
    <w:rsid w:val="004B77F6"/>
    <w:rsid w:val="004B7A35"/>
    <w:rsid w:val="004C00C7"/>
    <w:rsid w:val="004C16ED"/>
    <w:rsid w:val="004C18D6"/>
    <w:rsid w:val="004C1A2B"/>
    <w:rsid w:val="004C1FE6"/>
    <w:rsid w:val="004C2B3E"/>
    <w:rsid w:val="004C35B2"/>
    <w:rsid w:val="004C42B7"/>
    <w:rsid w:val="004C42E4"/>
    <w:rsid w:val="004C447C"/>
    <w:rsid w:val="004C5324"/>
    <w:rsid w:val="004C5C2A"/>
    <w:rsid w:val="004C5F38"/>
    <w:rsid w:val="004C6E0A"/>
    <w:rsid w:val="004D0220"/>
    <w:rsid w:val="004D18BE"/>
    <w:rsid w:val="004D2286"/>
    <w:rsid w:val="004D2DE4"/>
    <w:rsid w:val="004D560B"/>
    <w:rsid w:val="004D72D3"/>
    <w:rsid w:val="004E1283"/>
    <w:rsid w:val="004E2E90"/>
    <w:rsid w:val="004E3008"/>
    <w:rsid w:val="004E3620"/>
    <w:rsid w:val="004E3C07"/>
    <w:rsid w:val="004E3EBE"/>
    <w:rsid w:val="004E4B8D"/>
    <w:rsid w:val="004E5555"/>
    <w:rsid w:val="004E56B3"/>
    <w:rsid w:val="004E5A3A"/>
    <w:rsid w:val="004E5C56"/>
    <w:rsid w:val="004E623B"/>
    <w:rsid w:val="004E7AF2"/>
    <w:rsid w:val="004E7C02"/>
    <w:rsid w:val="004F03E8"/>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2BB"/>
    <w:rsid w:val="005219F5"/>
    <w:rsid w:val="00521CE8"/>
    <w:rsid w:val="00522B7E"/>
    <w:rsid w:val="00523C87"/>
    <w:rsid w:val="0052451F"/>
    <w:rsid w:val="005245D9"/>
    <w:rsid w:val="00525B8A"/>
    <w:rsid w:val="00525C61"/>
    <w:rsid w:val="00525E68"/>
    <w:rsid w:val="00526C79"/>
    <w:rsid w:val="0052709D"/>
    <w:rsid w:val="00527B75"/>
    <w:rsid w:val="005311E6"/>
    <w:rsid w:val="00531218"/>
    <w:rsid w:val="00531615"/>
    <w:rsid w:val="00535B4F"/>
    <w:rsid w:val="00536B04"/>
    <w:rsid w:val="00537046"/>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2C9B"/>
    <w:rsid w:val="00564C43"/>
    <w:rsid w:val="00564F28"/>
    <w:rsid w:val="005671F7"/>
    <w:rsid w:val="00567270"/>
    <w:rsid w:val="00567590"/>
    <w:rsid w:val="005703C6"/>
    <w:rsid w:val="00571FB5"/>
    <w:rsid w:val="00572F58"/>
    <w:rsid w:val="005738BF"/>
    <w:rsid w:val="00573B08"/>
    <w:rsid w:val="005741F3"/>
    <w:rsid w:val="00574D07"/>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863E7"/>
    <w:rsid w:val="005906A4"/>
    <w:rsid w:val="00590B9A"/>
    <w:rsid w:val="005913D0"/>
    <w:rsid w:val="00591A83"/>
    <w:rsid w:val="00591F7C"/>
    <w:rsid w:val="005921A3"/>
    <w:rsid w:val="00592967"/>
    <w:rsid w:val="00593D2F"/>
    <w:rsid w:val="0059420C"/>
    <w:rsid w:val="0059526E"/>
    <w:rsid w:val="00595D02"/>
    <w:rsid w:val="0059638B"/>
    <w:rsid w:val="005A01C0"/>
    <w:rsid w:val="005A025F"/>
    <w:rsid w:val="005A05E5"/>
    <w:rsid w:val="005A1F0F"/>
    <w:rsid w:val="005A27DD"/>
    <w:rsid w:val="005A2A21"/>
    <w:rsid w:val="005A3519"/>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032"/>
    <w:rsid w:val="005C71BD"/>
    <w:rsid w:val="005D08AD"/>
    <w:rsid w:val="005D0ACA"/>
    <w:rsid w:val="005D1DB4"/>
    <w:rsid w:val="005D1DDD"/>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1E5E"/>
    <w:rsid w:val="005E2687"/>
    <w:rsid w:val="005E3202"/>
    <w:rsid w:val="005E33CB"/>
    <w:rsid w:val="005E3754"/>
    <w:rsid w:val="005E3B97"/>
    <w:rsid w:val="005E4016"/>
    <w:rsid w:val="005E4EF9"/>
    <w:rsid w:val="005E5381"/>
    <w:rsid w:val="005E5D9F"/>
    <w:rsid w:val="005E5DBC"/>
    <w:rsid w:val="005E6720"/>
    <w:rsid w:val="005E7DF0"/>
    <w:rsid w:val="005F0B13"/>
    <w:rsid w:val="005F0F4A"/>
    <w:rsid w:val="005F15CA"/>
    <w:rsid w:val="005F1A1A"/>
    <w:rsid w:val="005F25C5"/>
    <w:rsid w:val="005F26D2"/>
    <w:rsid w:val="005F3FC2"/>
    <w:rsid w:val="005F41BD"/>
    <w:rsid w:val="005F4772"/>
    <w:rsid w:val="005F4BFC"/>
    <w:rsid w:val="005F58CD"/>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376"/>
    <w:rsid w:val="0062150C"/>
    <w:rsid w:val="00621669"/>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BC5"/>
    <w:rsid w:val="00635F70"/>
    <w:rsid w:val="00636C83"/>
    <w:rsid w:val="00636D38"/>
    <w:rsid w:val="00641006"/>
    <w:rsid w:val="006412DE"/>
    <w:rsid w:val="00641A0D"/>
    <w:rsid w:val="0064215F"/>
    <w:rsid w:val="00642414"/>
    <w:rsid w:val="006425E6"/>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E1C"/>
    <w:rsid w:val="00660572"/>
    <w:rsid w:val="00661D10"/>
    <w:rsid w:val="00662166"/>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466F"/>
    <w:rsid w:val="00675B5D"/>
    <w:rsid w:val="00676C66"/>
    <w:rsid w:val="006770F5"/>
    <w:rsid w:val="006775DF"/>
    <w:rsid w:val="006779E0"/>
    <w:rsid w:val="00677CF5"/>
    <w:rsid w:val="00677E60"/>
    <w:rsid w:val="00680348"/>
    <w:rsid w:val="0068347C"/>
    <w:rsid w:val="00684DBB"/>
    <w:rsid w:val="00686FB4"/>
    <w:rsid w:val="00686FF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F18"/>
    <w:rsid w:val="006B244D"/>
    <w:rsid w:val="006B29E5"/>
    <w:rsid w:val="006B355F"/>
    <w:rsid w:val="006B3653"/>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371F"/>
    <w:rsid w:val="006D4181"/>
    <w:rsid w:val="006D4861"/>
    <w:rsid w:val="006D48D5"/>
    <w:rsid w:val="006D508F"/>
    <w:rsid w:val="006D5AE0"/>
    <w:rsid w:val="006E023A"/>
    <w:rsid w:val="006E09F9"/>
    <w:rsid w:val="006E112F"/>
    <w:rsid w:val="006E3E52"/>
    <w:rsid w:val="006E4431"/>
    <w:rsid w:val="006E4514"/>
    <w:rsid w:val="006E5775"/>
    <w:rsid w:val="006E61D2"/>
    <w:rsid w:val="006E6B5C"/>
    <w:rsid w:val="006E6C7A"/>
    <w:rsid w:val="006E72AC"/>
    <w:rsid w:val="006E73FC"/>
    <w:rsid w:val="006E7A07"/>
    <w:rsid w:val="006E7CDE"/>
    <w:rsid w:val="006F00E6"/>
    <w:rsid w:val="006F219D"/>
    <w:rsid w:val="006F294B"/>
    <w:rsid w:val="006F3293"/>
    <w:rsid w:val="006F32C3"/>
    <w:rsid w:val="006F3557"/>
    <w:rsid w:val="006F47BA"/>
    <w:rsid w:val="006F6B14"/>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3F74"/>
    <w:rsid w:val="00713FB6"/>
    <w:rsid w:val="007150BA"/>
    <w:rsid w:val="007151EF"/>
    <w:rsid w:val="0071629C"/>
    <w:rsid w:val="007168B0"/>
    <w:rsid w:val="00720909"/>
    <w:rsid w:val="0072171E"/>
    <w:rsid w:val="0072282A"/>
    <w:rsid w:val="00722CD0"/>
    <w:rsid w:val="00723540"/>
    <w:rsid w:val="00723E58"/>
    <w:rsid w:val="00724C6E"/>
    <w:rsid w:val="007261D0"/>
    <w:rsid w:val="00727149"/>
    <w:rsid w:val="007271D8"/>
    <w:rsid w:val="007278F2"/>
    <w:rsid w:val="0073043E"/>
    <w:rsid w:val="00730C7C"/>
    <w:rsid w:val="0073218D"/>
    <w:rsid w:val="00732CE0"/>
    <w:rsid w:val="00734AC3"/>
    <w:rsid w:val="007351DD"/>
    <w:rsid w:val="00735351"/>
    <w:rsid w:val="007358F0"/>
    <w:rsid w:val="00736A2D"/>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1ABD"/>
    <w:rsid w:val="00752610"/>
    <w:rsid w:val="00753DCE"/>
    <w:rsid w:val="00754052"/>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4888"/>
    <w:rsid w:val="00775709"/>
    <w:rsid w:val="00775C62"/>
    <w:rsid w:val="00775D8B"/>
    <w:rsid w:val="007766AB"/>
    <w:rsid w:val="00776DB3"/>
    <w:rsid w:val="007779AF"/>
    <w:rsid w:val="00780C99"/>
    <w:rsid w:val="007816D6"/>
    <w:rsid w:val="00782221"/>
    <w:rsid w:val="007851FC"/>
    <w:rsid w:val="00785BF8"/>
    <w:rsid w:val="00785DD8"/>
    <w:rsid w:val="00786076"/>
    <w:rsid w:val="007865CA"/>
    <w:rsid w:val="00786643"/>
    <w:rsid w:val="00787354"/>
    <w:rsid w:val="00790043"/>
    <w:rsid w:val="00790FE7"/>
    <w:rsid w:val="007912B0"/>
    <w:rsid w:val="007919FA"/>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B004F"/>
    <w:rsid w:val="007B2BAF"/>
    <w:rsid w:val="007B303A"/>
    <w:rsid w:val="007B36EE"/>
    <w:rsid w:val="007B3B54"/>
    <w:rsid w:val="007B47AF"/>
    <w:rsid w:val="007B71B1"/>
    <w:rsid w:val="007C0ABD"/>
    <w:rsid w:val="007C123C"/>
    <w:rsid w:val="007C1310"/>
    <w:rsid w:val="007C1BCD"/>
    <w:rsid w:val="007C1E68"/>
    <w:rsid w:val="007C219B"/>
    <w:rsid w:val="007C3523"/>
    <w:rsid w:val="007C40CA"/>
    <w:rsid w:val="007C5264"/>
    <w:rsid w:val="007C5BB5"/>
    <w:rsid w:val="007C5E86"/>
    <w:rsid w:val="007C68EF"/>
    <w:rsid w:val="007C79C2"/>
    <w:rsid w:val="007C7C51"/>
    <w:rsid w:val="007D08DE"/>
    <w:rsid w:val="007D0CCB"/>
    <w:rsid w:val="007D0CE3"/>
    <w:rsid w:val="007D0F4E"/>
    <w:rsid w:val="007D19C6"/>
    <w:rsid w:val="007D1C61"/>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356"/>
    <w:rsid w:val="007E76B9"/>
    <w:rsid w:val="007E78A5"/>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116FF"/>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51474"/>
    <w:rsid w:val="0085155D"/>
    <w:rsid w:val="00851FEE"/>
    <w:rsid w:val="00852C57"/>
    <w:rsid w:val="0085323A"/>
    <w:rsid w:val="00853413"/>
    <w:rsid w:val="0085466F"/>
    <w:rsid w:val="0085467B"/>
    <w:rsid w:val="00854C1E"/>
    <w:rsid w:val="00855294"/>
    <w:rsid w:val="0085538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D5152"/>
    <w:rsid w:val="008D65EA"/>
    <w:rsid w:val="008D74A4"/>
    <w:rsid w:val="008E14D7"/>
    <w:rsid w:val="008E26E8"/>
    <w:rsid w:val="008F05ED"/>
    <w:rsid w:val="008F09FF"/>
    <w:rsid w:val="008F0A4D"/>
    <w:rsid w:val="008F0C09"/>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210C"/>
    <w:rsid w:val="009336CD"/>
    <w:rsid w:val="00933AC4"/>
    <w:rsid w:val="00933CD5"/>
    <w:rsid w:val="009353BB"/>
    <w:rsid w:val="00935E78"/>
    <w:rsid w:val="00935FD6"/>
    <w:rsid w:val="009401AA"/>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608D"/>
    <w:rsid w:val="0099771A"/>
    <w:rsid w:val="00997A03"/>
    <w:rsid w:val="009A080D"/>
    <w:rsid w:val="009A085A"/>
    <w:rsid w:val="009A0959"/>
    <w:rsid w:val="009A0F78"/>
    <w:rsid w:val="009A1456"/>
    <w:rsid w:val="009A1840"/>
    <w:rsid w:val="009A18C7"/>
    <w:rsid w:val="009A2591"/>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2CFA"/>
    <w:rsid w:val="009B399B"/>
    <w:rsid w:val="009B40BA"/>
    <w:rsid w:val="009B4AD5"/>
    <w:rsid w:val="009B4DA9"/>
    <w:rsid w:val="009B588D"/>
    <w:rsid w:val="009B723B"/>
    <w:rsid w:val="009B79E0"/>
    <w:rsid w:val="009B7AC0"/>
    <w:rsid w:val="009C0B29"/>
    <w:rsid w:val="009C1184"/>
    <w:rsid w:val="009C148A"/>
    <w:rsid w:val="009C14C4"/>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26F8"/>
    <w:rsid w:val="009D3799"/>
    <w:rsid w:val="009D3EEF"/>
    <w:rsid w:val="009D5F19"/>
    <w:rsid w:val="009D60EB"/>
    <w:rsid w:val="009D6422"/>
    <w:rsid w:val="009D646B"/>
    <w:rsid w:val="009D68B1"/>
    <w:rsid w:val="009D68DA"/>
    <w:rsid w:val="009D69A5"/>
    <w:rsid w:val="009D6ECE"/>
    <w:rsid w:val="009E0ABA"/>
    <w:rsid w:val="009E0AFF"/>
    <w:rsid w:val="009E200C"/>
    <w:rsid w:val="009E22BD"/>
    <w:rsid w:val="009E3DE3"/>
    <w:rsid w:val="009E4372"/>
    <w:rsid w:val="009E634F"/>
    <w:rsid w:val="009E6EC3"/>
    <w:rsid w:val="009E7DD5"/>
    <w:rsid w:val="009F1857"/>
    <w:rsid w:val="009F19E6"/>
    <w:rsid w:val="009F20B9"/>
    <w:rsid w:val="009F4B13"/>
    <w:rsid w:val="009F52C0"/>
    <w:rsid w:val="009F6E4A"/>
    <w:rsid w:val="009F79FA"/>
    <w:rsid w:val="00A00658"/>
    <w:rsid w:val="00A0104D"/>
    <w:rsid w:val="00A012DA"/>
    <w:rsid w:val="00A031C2"/>
    <w:rsid w:val="00A0348E"/>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946"/>
    <w:rsid w:val="00A27A23"/>
    <w:rsid w:val="00A30220"/>
    <w:rsid w:val="00A3337A"/>
    <w:rsid w:val="00A341CB"/>
    <w:rsid w:val="00A34367"/>
    <w:rsid w:val="00A343D4"/>
    <w:rsid w:val="00A34C8A"/>
    <w:rsid w:val="00A34E6E"/>
    <w:rsid w:val="00A35140"/>
    <w:rsid w:val="00A35B1C"/>
    <w:rsid w:val="00A36144"/>
    <w:rsid w:val="00A364E4"/>
    <w:rsid w:val="00A36C40"/>
    <w:rsid w:val="00A37044"/>
    <w:rsid w:val="00A37081"/>
    <w:rsid w:val="00A37187"/>
    <w:rsid w:val="00A37500"/>
    <w:rsid w:val="00A41054"/>
    <w:rsid w:val="00A41A03"/>
    <w:rsid w:val="00A43049"/>
    <w:rsid w:val="00A44A9B"/>
    <w:rsid w:val="00A44D01"/>
    <w:rsid w:val="00A44D06"/>
    <w:rsid w:val="00A45697"/>
    <w:rsid w:val="00A45A27"/>
    <w:rsid w:val="00A46005"/>
    <w:rsid w:val="00A465DF"/>
    <w:rsid w:val="00A46B58"/>
    <w:rsid w:val="00A50885"/>
    <w:rsid w:val="00A51878"/>
    <w:rsid w:val="00A51C30"/>
    <w:rsid w:val="00A52A3D"/>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4F04"/>
    <w:rsid w:val="00A66441"/>
    <w:rsid w:val="00A66D9B"/>
    <w:rsid w:val="00A677AC"/>
    <w:rsid w:val="00A677B9"/>
    <w:rsid w:val="00A71786"/>
    <w:rsid w:val="00A71884"/>
    <w:rsid w:val="00A71ACE"/>
    <w:rsid w:val="00A71BC3"/>
    <w:rsid w:val="00A72E40"/>
    <w:rsid w:val="00A7341A"/>
    <w:rsid w:val="00A73A14"/>
    <w:rsid w:val="00A7456D"/>
    <w:rsid w:val="00A74ABB"/>
    <w:rsid w:val="00A75980"/>
    <w:rsid w:val="00A77D78"/>
    <w:rsid w:val="00A800C1"/>
    <w:rsid w:val="00A80301"/>
    <w:rsid w:val="00A80C04"/>
    <w:rsid w:val="00A8346F"/>
    <w:rsid w:val="00A84C52"/>
    <w:rsid w:val="00A85450"/>
    <w:rsid w:val="00A86005"/>
    <w:rsid w:val="00A86199"/>
    <w:rsid w:val="00A86360"/>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5571"/>
    <w:rsid w:val="00A95A0F"/>
    <w:rsid w:val="00A95FFC"/>
    <w:rsid w:val="00A96BF9"/>
    <w:rsid w:val="00A975FF"/>
    <w:rsid w:val="00A97CA9"/>
    <w:rsid w:val="00A97DB5"/>
    <w:rsid w:val="00AA10D4"/>
    <w:rsid w:val="00AA25E7"/>
    <w:rsid w:val="00AA4BA5"/>
    <w:rsid w:val="00AA522E"/>
    <w:rsid w:val="00AA5A3A"/>
    <w:rsid w:val="00AA7156"/>
    <w:rsid w:val="00AA71E7"/>
    <w:rsid w:val="00AB0356"/>
    <w:rsid w:val="00AB0896"/>
    <w:rsid w:val="00AB0DC6"/>
    <w:rsid w:val="00AB1191"/>
    <w:rsid w:val="00AB1592"/>
    <w:rsid w:val="00AB23EE"/>
    <w:rsid w:val="00AB2500"/>
    <w:rsid w:val="00AB2F72"/>
    <w:rsid w:val="00AB427A"/>
    <w:rsid w:val="00AB54E3"/>
    <w:rsid w:val="00AB5A19"/>
    <w:rsid w:val="00AB5B24"/>
    <w:rsid w:val="00AB62B3"/>
    <w:rsid w:val="00AB787F"/>
    <w:rsid w:val="00AB7CE1"/>
    <w:rsid w:val="00AB7F32"/>
    <w:rsid w:val="00AC027C"/>
    <w:rsid w:val="00AC05C6"/>
    <w:rsid w:val="00AC0EA4"/>
    <w:rsid w:val="00AC1F1C"/>
    <w:rsid w:val="00AC2294"/>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C65"/>
    <w:rsid w:val="00AF6EDD"/>
    <w:rsid w:val="00B0003F"/>
    <w:rsid w:val="00B006A2"/>
    <w:rsid w:val="00B00987"/>
    <w:rsid w:val="00B01A73"/>
    <w:rsid w:val="00B02B2B"/>
    <w:rsid w:val="00B03187"/>
    <w:rsid w:val="00B033EC"/>
    <w:rsid w:val="00B054EF"/>
    <w:rsid w:val="00B05CE4"/>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78E"/>
    <w:rsid w:val="00B46D0B"/>
    <w:rsid w:val="00B4713E"/>
    <w:rsid w:val="00B476F8"/>
    <w:rsid w:val="00B50702"/>
    <w:rsid w:val="00B50A1C"/>
    <w:rsid w:val="00B516CD"/>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62C"/>
    <w:rsid w:val="00B66EF8"/>
    <w:rsid w:val="00B675CD"/>
    <w:rsid w:val="00B71548"/>
    <w:rsid w:val="00B7160C"/>
    <w:rsid w:val="00B718E3"/>
    <w:rsid w:val="00B72000"/>
    <w:rsid w:val="00B73D41"/>
    <w:rsid w:val="00B73FD6"/>
    <w:rsid w:val="00B7488B"/>
    <w:rsid w:val="00B75DA6"/>
    <w:rsid w:val="00B761F3"/>
    <w:rsid w:val="00B770E4"/>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B053F"/>
    <w:rsid w:val="00BB1CA3"/>
    <w:rsid w:val="00BB262C"/>
    <w:rsid w:val="00BB4623"/>
    <w:rsid w:val="00BB4C68"/>
    <w:rsid w:val="00BB56A0"/>
    <w:rsid w:val="00BB5D9E"/>
    <w:rsid w:val="00BB6640"/>
    <w:rsid w:val="00BB70F5"/>
    <w:rsid w:val="00BB7178"/>
    <w:rsid w:val="00BB7274"/>
    <w:rsid w:val="00BB7F78"/>
    <w:rsid w:val="00BC078D"/>
    <w:rsid w:val="00BC1FA3"/>
    <w:rsid w:val="00BC205C"/>
    <w:rsid w:val="00BC2879"/>
    <w:rsid w:val="00BC2A2B"/>
    <w:rsid w:val="00BC2D4F"/>
    <w:rsid w:val="00BC3A24"/>
    <w:rsid w:val="00BC3DA4"/>
    <w:rsid w:val="00BC509C"/>
    <w:rsid w:val="00BC7551"/>
    <w:rsid w:val="00BC782E"/>
    <w:rsid w:val="00BD0958"/>
    <w:rsid w:val="00BD1929"/>
    <w:rsid w:val="00BD1C02"/>
    <w:rsid w:val="00BD1F30"/>
    <w:rsid w:val="00BD413B"/>
    <w:rsid w:val="00BD501C"/>
    <w:rsid w:val="00BD52BC"/>
    <w:rsid w:val="00BD572E"/>
    <w:rsid w:val="00BD6BC4"/>
    <w:rsid w:val="00BD6F5B"/>
    <w:rsid w:val="00BE0210"/>
    <w:rsid w:val="00BE05A0"/>
    <w:rsid w:val="00BE09EF"/>
    <w:rsid w:val="00BE2158"/>
    <w:rsid w:val="00BE2549"/>
    <w:rsid w:val="00BE355C"/>
    <w:rsid w:val="00BE4A62"/>
    <w:rsid w:val="00BE5867"/>
    <w:rsid w:val="00BE701B"/>
    <w:rsid w:val="00BE73FC"/>
    <w:rsid w:val="00BF1288"/>
    <w:rsid w:val="00BF1D6E"/>
    <w:rsid w:val="00BF1F07"/>
    <w:rsid w:val="00BF2517"/>
    <w:rsid w:val="00BF2B99"/>
    <w:rsid w:val="00BF3A7B"/>
    <w:rsid w:val="00BF534E"/>
    <w:rsid w:val="00BF55DF"/>
    <w:rsid w:val="00BF708A"/>
    <w:rsid w:val="00C01760"/>
    <w:rsid w:val="00C03423"/>
    <w:rsid w:val="00C038CF"/>
    <w:rsid w:val="00C04381"/>
    <w:rsid w:val="00C04821"/>
    <w:rsid w:val="00C050F9"/>
    <w:rsid w:val="00C05E56"/>
    <w:rsid w:val="00C05F6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C43"/>
    <w:rsid w:val="00C2222C"/>
    <w:rsid w:val="00C22551"/>
    <w:rsid w:val="00C22ACD"/>
    <w:rsid w:val="00C23494"/>
    <w:rsid w:val="00C23AED"/>
    <w:rsid w:val="00C2432E"/>
    <w:rsid w:val="00C2469C"/>
    <w:rsid w:val="00C24BFA"/>
    <w:rsid w:val="00C258C9"/>
    <w:rsid w:val="00C279A6"/>
    <w:rsid w:val="00C31475"/>
    <w:rsid w:val="00C317AF"/>
    <w:rsid w:val="00C31FA3"/>
    <w:rsid w:val="00C325D7"/>
    <w:rsid w:val="00C32F7D"/>
    <w:rsid w:val="00C32F8C"/>
    <w:rsid w:val="00C3458B"/>
    <w:rsid w:val="00C357D1"/>
    <w:rsid w:val="00C37FF1"/>
    <w:rsid w:val="00C40615"/>
    <w:rsid w:val="00C410A7"/>
    <w:rsid w:val="00C42554"/>
    <w:rsid w:val="00C4293A"/>
    <w:rsid w:val="00C45221"/>
    <w:rsid w:val="00C45704"/>
    <w:rsid w:val="00C45C95"/>
    <w:rsid w:val="00C4616E"/>
    <w:rsid w:val="00C46D24"/>
    <w:rsid w:val="00C473D8"/>
    <w:rsid w:val="00C50DFF"/>
    <w:rsid w:val="00C5105A"/>
    <w:rsid w:val="00C516D3"/>
    <w:rsid w:val="00C51D58"/>
    <w:rsid w:val="00C529AD"/>
    <w:rsid w:val="00C538F7"/>
    <w:rsid w:val="00C563CD"/>
    <w:rsid w:val="00C60315"/>
    <w:rsid w:val="00C603AF"/>
    <w:rsid w:val="00C60A13"/>
    <w:rsid w:val="00C6105E"/>
    <w:rsid w:val="00C6134B"/>
    <w:rsid w:val="00C627ED"/>
    <w:rsid w:val="00C63B37"/>
    <w:rsid w:val="00C63D5E"/>
    <w:rsid w:val="00C6462A"/>
    <w:rsid w:val="00C65ED2"/>
    <w:rsid w:val="00C664FB"/>
    <w:rsid w:val="00C66C15"/>
    <w:rsid w:val="00C66C3E"/>
    <w:rsid w:val="00C66E54"/>
    <w:rsid w:val="00C671F3"/>
    <w:rsid w:val="00C7049A"/>
    <w:rsid w:val="00C716A4"/>
    <w:rsid w:val="00C72475"/>
    <w:rsid w:val="00C7328B"/>
    <w:rsid w:val="00C7403C"/>
    <w:rsid w:val="00C74298"/>
    <w:rsid w:val="00C76649"/>
    <w:rsid w:val="00C77218"/>
    <w:rsid w:val="00C80E38"/>
    <w:rsid w:val="00C83274"/>
    <w:rsid w:val="00C837E1"/>
    <w:rsid w:val="00C84714"/>
    <w:rsid w:val="00C879F3"/>
    <w:rsid w:val="00C91B0A"/>
    <w:rsid w:val="00C92783"/>
    <w:rsid w:val="00C92E68"/>
    <w:rsid w:val="00C93331"/>
    <w:rsid w:val="00C93843"/>
    <w:rsid w:val="00C93F51"/>
    <w:rsid w:val="00C94B3B"/>
    <w:rsid w:val="00C9540A"/>
    <w:rsid w:val="00C9591D"/>
    <w:rsid w:val="00C95B7B"/>
    <w:rsid w:val="00C95CD4"/>
    <w:rsid w:val="00C95D36"/>
    <w:rsid w:val="00CA021D"/>
    <w:rsid w:val="00CA0683"/>
    <w:rsid w:val="00CA248A"/>
    <w:rsid w:val="00CA24C9"/>
    <w:rsid w:val="00CA61A8"/>
    <w:rsid w:val="00CA70F7"/>
    <w:rsid w:val="00CA7A01"/>
    <w:rsid w:val="00CB050F"/>
    <w:rsid w:val="00CB15A5"/>
    <w:rsid w:val="00CB2623"/>
    <w:rsid w:val="00CB40FA"/>
    <w:rsid w:val="00CB5FF0"/>
    <w:rsid w:val="00CB6D1B"/>
    <w:rsid w:val="00CB7373"/>
    <w:rsid w:val="00CB76E1"/>
    <w:rsid w:val="00CB7EE6"/>
    <w:rsid w:val="00CC12FD"/>
    <w:rsid w:val="00CC41B5"/>
    <w:rsid w:val="00CC463E"/>
    <w:rsid w:val="00CC4C14"/>
    <w:rsid w:val="00CC5E85"/>
    <w:rsid w:val="00CC7FBA"/>
    <w:rsid w:val="00CD3A5E"/>
    <w:rsid w:val="00CD3D03"/>
    <w:rsid w:val="00CD3FB5"/>
    <w:rsid w:val="00CD4238"/>
    <w:rsid w:val="00CD58DE"/>
    <w:rsid w:val="00CD5E86"/>
    <w:rsid w:val="00CD666E"/>
    <w:rsid w:val="00CE00B2"/>
    <w:rsid w:val="00CE1A0A"/>
    <w:rsid w:val="00CE1FC4"/>
    <w:rsid w:val="00CE2661"/>
    <w:rsid w:val="00CE2903"/>
    <w:rsid w:val="00CE3037"/>
    <w:rsid w:val="00CE381C"/>
    <w:rsid w:val="00CE3B1C"/>
    <w:rsid w:val="00CE439C"/>
    <w:rsid w:val="00CE5ABD"/>
    <w:rsid w:val="00CE6617"/>
    <w:rsid w:val="00CE6EEE"/>
    <w:rsid w:val="00CE7BBC"/>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07B"/>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4860"/>
    <w:rsid w:val="00D15932"/>
    <w:rsid w:val="00D171B5"/>
    <w:rsid w:val="00D1741D"/>
    <w:rsid w:val="00D17ED3"/>
    <w:rsid w:val="00D204FE"/>
    <w:rsid w:val="00D20966"/>
    <w:rsid w:val="00D21F2A"/>
    <w:rsid w:val="00D220EB"/>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607D"/>
    <w:rsid w:val="00D368F1"/>
    <w:rsid w:val="00D3786F"/>
    <w:rsid w:val="00D4024B"/>
    <w:rsid w:val="00D404A1"/>
    <w:rsid w:val="00D40ED7"/>
    <w:rsid w:val="00D41133"/>
    <w:rsid w:val="00D4149A"/>
    <w:rsid w:val="00D426F4"/>
    <w:rsid w:val="00D4366A"/>
    <w:rsid w:val="00D44716"/>
    <w:rsid w:val="00D44D03"/>
    <w:rsid w:val="00D44D8B"/>
    <w:rsid w:val="00D45547"/>
    <w:rsid w:val="00D45C10"/>
    <w:rsid w:val="00D50527"/>
    <w:rsid w:val="00D50607"/>
    <w:rsid w:val="00D50E99"/>
    <w:rsid w:val="00D521B1"/>
    <w:rsid w:val="00D52FC6"/>
    <w:rsid w:val="00D53539"/>
    <w:rsid w:val="00D553C0"/>
    <w:rsid w:val="00D55A34"/>
    <w:rsid w:val="00D56E15"/>
    <w:rsid w:val="00D5775B"/>
    <w:rsid w:val="00D57D8F"/>
    <w:rsid w:val="00D60EDD"/>
    <w:rsid w:val="00D60F59"/>
    <w:rsid w:val="00D6133C"/>
    <w:rsid w:val="00D61529"/>
    <w:rsid w:val="00D61F28"/>
    <w:rsid w:val="00D62338"/>
    <w:rsid w:val="00D624A3"/>
    <w:rsid w:val="00D62671"/>
    <w:rsid w:val="00D627EE"/>
    <w:rsid w:val="00D62949"/>
    <w:rsid w:val="00D64F22"/>
    <w:rsid w:val="00D6565D"/>
    <w:rsid w:val="00D66C69"/>
    <w:rsid w:val="00D7131C"/>
    <w:rsid w:val="00D75061"/>
    <w:rsid w:val="00D76AD2"/>
    <w:rsid w:val="00D76C92"/>
    <w:rsid w:val="00D76D56"/>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4C81"/>
    <w:rsid w:val="00DB5292"/>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037"/>
    <w:rsid w:val="00DC66F0"/>
    <w:rsid w:val="00DC6A4D"/>
    <w:rsid w:val="00DC72F9"/>
    <w:rsid w:val="00DD0614"/>
    <w:rsid w:val="00DD0B79"/>
    <w:rsid w:val="00DD1538"/>
    <w:rsid w:val="00DD1EEE"/>
    <w:rsid w:val="00DD2731"/>
    <w:rsid w:val="00DD2ABC"/>
    <w:rsid w:val="00DD3F9A"/>
    <w:rsid w:val="00DD40EA"/>
    <w:rsid w:val="00DD4D3D"/>
    <w:rsid w:val="00DD5320"/>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3126"/>
    <w:rsid w:val="00DF58BE"/>
    <w:rsid w:val="00DF59EC"/>
    <w:rsid w:val="00E00D6B"/>
    <w:rsid w:val="00E01E31"/>
    <w:rsid w:val="00E024CF"/>
    <w:rsid w:val="00E02D77"/>
    <w:rsid w:val="00E041E3"/>
    <w:rsid w:val="00E04E35"/>
    <w:rsid w:val="00E0522E"/>
    <w:rsid w:val="00E0550E"/>
    <w:rsid w:val="00E0602D"/>
    <w:rsid w:val="00E079DE"/>
    <w:rsid w:val="00E108EE"/>
    <w:rsid w:val="00E1168B"/>
    <w:rsid w:val="00E1217B"/>
    <w:rsid w:val="00E135AF"/>
    <w:rsid w:val="00E13A1D"/>
    <w:rsid w:val="00E14870"/>
    <w:rsid w:val="00E149ED"/>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6EAF"/>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431"/>
    <w:rsid w:val="00E44A3D"/>
    <w:rsid w:val="00E46A24"/>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FE8"/>
    <w:rsid w:val="00E63502"/>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3944"/>
    <w:rsid w:val="00E750E1"/>
    <w:rsid w:val="00E75677"/>
    <w:rsid w:val="00E75EA4"/>
    <w:rsid w:val="00E763CE"/>
    <w:rsid w:val="00E76A7C"/>
    <w:rsid w:val="00E77037"/>
    <w:rsid w:val="00E7706F"/>
    <w:rsid w:val="00E77341"/>
    <w:rsid w:val="00E774F4"/>
    <w:rsid w:val="00E77754"/>
    <w:rsid w:val="00E802C1"/>
    <w:rsid w:val="00E8043E"/>
    <w:rsid w:val="00E80503"/>
    <w:rsid w:val="00E80BE3"/>
    <w:rsid w:val="00E81227"/>
    <w:rsid w:val="00E81889"/>
    <w:rsid w:val="00E834BE"/>
    <w:rsid w:val="00E83536"/>
    <w:rsid w:val="00E83E83"/>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45"/>
    <w:rsid w:val="00EA08A5"/>
    <w:rsid w:val="00EA1A0A"/>
    <w:rsid w:val="00EA2ABC"/>
    <w:rsid w:val="00EA2BA6"/>
    <w:rsid w:val="00EA3CE3"/>
    <w:rsid w:val="00EA3DBB"/>
    <w:rsid w:val="00EA3E28"/>
    <w:rsid w:val="00EA6516"/>
    <w:rsid w:val="00EA67B5"/>
    <w:rsid w:val="00EA7F2D"/>
    <w:rsid w:val="00EB0C2C"/>
    <w:rsid w:val="00EB1275"/>
    <w:rsid w:val="00EB12AA"/>
    <w:rsid w:val="00EB135D"/>
    <w:rsid w:val="00EB164B"/>
    <w:rsid w:val="00EB244A"/>
    <w:rsid w:val="00EB2F41"/>
    <w:rsid w:val="00EB308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C53AC"/>
    <w:rsid w:val="00ED10ED"/>
    <w:rsid w:val="00ED2589"/>
    <w:rsid w:val="00ED2D2B"/>
    <w:rsid w:val="00ED4593"/>
    <w:rsid w:val="00ED5743"/>
    <w:rsid w:val="00ED6514"/>
    <w:rsid w:val="00ED6BA4"/>
    <w:rsid w:val="00ED753F"/>
    <w:rsid w:val="00EE1234"/>
    <w:rsid w:val="00EE2B78"/>
    <w:rsid w:val="00EE3E57"/>
    <w:rsid w:val="00EE6B87"/>
    <w:rsid w:val="00EE736B"/>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E56"/>
    <w:rsid w:val="00F160C1"/>
    <w:rsid w:val="00F16AFB"/>
    <w:rsid w:val="00F17140"/>
    <w:rsid w:val="00F174F6"/>
    <w:rsid w:val="00F17B03"/>
    <w:rsid w:val="00F17B40"/>
    <w:rsid w:val="00F20322"/>
    <w:rsid w:val="00F21698"/>
    <w:rsid w:val="00F21C57"/>
    <w:rsid w:val="00F22E7C"/>
    <w:rsid w:val="00F23CC0"/>
    <w:rsid w:val="00F2624E"/>
    <w:rsid w:val="00F26AE1"/>
    <w:rsid w:val="00F27511"/>
    <w:rsid w:val="00F2763B"/>
    <w:rsid w:val="00F27BC5"/>
    <w:rsid w:val="00F3031B"/>
    <w:rsid w:val="00F31759"/>
    <w:rsid w:val="00F32800"/>
    <w:rsid w:val="00F33836"/>
    <w:rsid w:val="00F34831"/>
    <w:rsid w:val="00F34E62"/>
    <w:rsid w:val="00F3659D"/>
    <w:rsid w:val="00F366CF"/>
    <w:rsid w:val="00F368FC"/>
    <w:rsid w:val="00F37254"/>
    <w:rsid w:val="00F3749F"/>
    <w:rsid w:val="00F378A3"/>
    <w:rsid w:val="00F37E0E"/>
    <w:rsid w:val="00F41328"/>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E2D"/>
    <w:rsid w:val="00F574BE"/>
    <w:rsid w:val="00F57D4D"/>
    <w:rsid w:val="00F6291F"/>
    <w:rsid w:val="00F62D3D"/>
    <w:rsid w:val="00F64172"/>
    <w:rsid w:val="00F6471D"/>
    <w:rsid w:val="00F64988"/>
    <w:rsid w:val="00F64FDB"/>
    <w:rsid w:val="00F667B0"/>
    <w:rsid w:val="00F66985"/>
    <w:rsid w:val="00F67025"/>
    <w:rsid w:val="00F7039D"/>
    <w:rsid w:val="00F712F6"/>
    <w:rsid w:val="00F71F6E"/>
    <w:rsid w:val="00F720CE"/>
    <w:rsid w:val="00F7238B"/>
    <w:rsid w:val="00F72F60"/>
    <w:rsid w:val="00F732AC"/>
    <w:rsid w:val="00F73C0F"/>
    <w:rsid w:val="00F75A95"/>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E1D"/>
    <w:rsid w:val="00FA6F09"/>
    <w:rsid w:val="00FA72AF"/>
    <w:rsid w:val="00FB0277"/>
    <w:rsid w:val="00FB11BC"/>
    <w:rsid w:val="00FB1F4C"/>
    <w:rsid w:val="00FB23A6"/>
    <w:rsid w:val="00FB2BBA"/>
    <w:rsid w:val="00FB3DB7"/>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24"/>
    <w:rsid w:val="00FD3153"/>
    <w:rsid w:val="00FD37CD"/>
    <w:rsid w:val="00FD56F0"/>
    <w:rsid w:val="00FE14E9"/>
    <w:rsid w:val="00FE16B3"/>
    <w:rsid w:val="00FE35C3"/>
    <w:rsid w:val="00FE395A"/>
    <w:rsid w:val="00FE3F6C"/>
    <w:rsid w:val="00FE4128"/>
    <w:rsid w:val="00FE5622"/>
    <w:rsid w:val="00FE5B53"/>
    <w:rsid w:val="00FE7571"/>
    <w:rsid w:val="00FF09CC"/>
    <w:rsid w:val="00FF26D5"/>
    <w:rsid w:val="00FF29DE"/>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1425"/>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ind w:left="576"/>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link w:val="OdstavekseznamaZnak"/>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434BF8"/>
    <w:pPr>
      <w:tabs>
        <w:tab w:val="left" w:pos="1320"/>
        <w:tab w:val="left" w:pos="176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 w:type="character" w:customStyle="1" w:styleId="OdstavekseznamaZnak">
    <w:name w:val="Odstavek seznama Znak"/>
    <w:link w:val="Odstavekseznama"/>
    <w:locked/>
    <w:rsid w:val="004279D9"/>
    <w:rPr>
      <w:rFonts w:ascii="Arial" w:hAnsi="Arial"/>
      <w:szCs w:val="22"/>
      <w:lang w:eastAsia="en-US"/>
    </w:rPr>
  </w:style>
  <w:style w:type="paragraph" w:styleId="Revizija">
    <w:name w:val="Revision"/>
    <w:hidden/>
    <w:uiPriority w:val="99"/>
    <w:semiHidden/>
    <w:rsid w:val="0019087A"/>
    <w:rPr>
      <w:rFonts w:ascii="Arial" w:hAnsi="Arial"/>
      <w:szCs w:val="22"/>
    </w:rPr>
  </w:style>
  <w:style w:type="paragraph" w:styleId="Navadensplet">
    <w:name w:val="Normal (Web)"/>
    <w:basedOn w:val="Navaden"/>
    <w:uiPriority w:val="99"/>
    <w:unhideWhenUsed/>
    <w:rsid w:val="00CC5E85"/>
    <w:pPr>
      <w:spacing w:before="100" w:beforeAutospacing="1" w:after="100" w:afterAutospacing="1" w:line="240" w:lineRule="auto"/>
      <w:jc w:val="left"/>
    </w:pPr>
    <w:rPr>
      <w:rFonts w:ascii="Times New Roman" w:hAnsi="Times New Roman"/>
      <w:sz w:val="24"/>
      <w:szCs w:val="24"/>
    </w:rPr>
  </w:style>
  <w:style w:type="character" w:styleId="Krepko">
    <w:name w:val="Strong"/>
    <w:basedOn w:val="Privzetapisavaodstavka"/>
    <w:uiPriority w:val="22"/>
    <w:qFormat/>
    <w:rsid w:val="00CC5E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CB920-B9D6-4FF1-AC8E-82F353E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TotalTime>
  <Pages>20</Pages>
  <Words>7643</Words>
  <Characters>46602</Characters>
  <Application>Microsoft Office Word</Application>
  <DocSecurity>0</DocSecurity>
  <Lines>388</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54137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1208</cp:revision>
  <cp:lastPrinted>2025-02-13T07:28:00Z</cp:lastPrinted>
  <dcterms:created xsi:type="dcterms:W3CDTF">2022-02-08T18:59:00Z</dcterms:created>
  <dcterms:modified xsi:type="dcterms:W3CDTF">2026-02-12T13:03:00Z</dcterms:modified>
</cp:coreProperties>
</file>